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94BB9">
      <w:pPr>
        <w:pStyle w:val="385"/>
        <w:rPr>
          <w:sz w:val="20"/>
          <w:szCs w:val="20"/>
        </w:rPr>
      </w:pPr>
      <w:r>
        <w:rPr>
          <w:sz w:val="20"/>
          <w:szCs w:val="20"/>
        </w:rPr>
        <w:t>Received: d month yyyy | Revised: d month yyyy | Accepted: d month yyyy | Published online: d month yyyy</w:t>
      </w:r>
    </w:p>
    <w:p w14:paraId="65C1C573">
      <w:pPr>
        <w:pStyle w:val="385"/>
        <w:spacing w:after="0"/>
        <w:jc w:val="both"/>
        <w:rPr>
          <w:sz w:val="20"/>
          <w:szCs w:val="20"/>
        </w:rPr>
      </w:pPr>
    </w:p>
    <w:p w14:paraId="1ABA570D">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351B79A4">
      <w:pPr>
        <w:pStyle w:val="385"/>
        <w:spacing w:after="0"/>
        <w:jc w:val="left"/>
        <w:rPr>
          <w:rFonts w:eastAsia="宋体"/>
          <w:b/>
          <w:bCs/>
          <w:sz w:val="24"/>
          <w:szCs w:val="24"/>
          <w:lang w:eastAsia="zh-CN"/>
        </w:rPr>
      </w:pPr>
      <w:r>
        <w:rPr>
          <w:rFonts w:eastAsia="宋体"/>
          <w:b/>
          <w:bCs/>
          <w:sz w:val="24"/>
          <w:szCs w:val="24"/>
          <w:lang w:eastAsia="zh-CN"/>
        </w:rPr>
        <w:t>RESEARCH ARTICLE/REVIEW</w:t>
      </w:r>
    </w:p>
    <w:p w14:paraId="7353FC31">
      <w:pPr>
        <w:pStyle w:val="385"/>
        <w:spacing w:after="0"/>
        <w:jc w:val="left"/>
        <w:rPr>
          <w:rFonts w:eastAsia="宋体"/>
          <w:b/>
          <w:bCs/>
          <w:sz w:val="24"/>
          <w:szCs w:val="24"/>
          <w:lang w:eastAsia="zh-CN"/>
        </w:rPr>
      </w:pPr>
    </w:p>
    <w:p w14:paraId="252F700E">
      <w:pPr>
        <w:pStyle w:val="385"/>
        <w:spacing w:after="0"/>
        <w:jc w:val="left"/>
        <w:rPr>
          <w:b/>
          <w:bCs/>
          <w:sz w:val="28"/>
          <w:szCs w:val="28"/>
        </w:rPr>
      </w:pPr>
      <w:r>
        <w:rPr>
          <w:b/>
          <w:bCs/>
          <w:sz w:val="28"/>
          <w:szCs w:val="28"/>
        </w:rPr>
        <w:t>Article Title</w:t>
      </w:r>
    </w:p>
    <w:p w14:paraId="10BA720D">
      <w:pPr>
        <w:pStyle w:val="385"/>
        <w:jc w:val="left"/>
      </w:pPr>
    </w:p>
    <w:p w14:paraId="157028E9">
      <w:pPr>
        <w:pStyle w:val="385"/>
        <w:spacing w:after="0"/>
        <w:jc w:val="left"/>
      </w:pPr>
    </w:p>
    <w:p w14:paraId="1D4FC66E">
      <w:pPr>
        <w:pStyle w:val="385"/>
        <w:wordWrap w:val="0"/>
        <w:jc w:val="right"/>
        <w:rPr>
          <w:rFonts w:hint="default" w:eastAsia="宋体"/>
          <w:sz w:val="16"/>
          <w:szCs w:val="16"/>
          <w:lang w:val="en-US" w:eastAsia="zh-CN"/>
        </w:rPr>
      </w:pPr>
      <w:r>
        <w:rPr>
          <w:rFonts w:hint="eastAsia" w:eastAsia="宋体"/>
          <w:sz w:val="16"/>
          <w:szCs w:val="16"/>
          <w:lang w:val="en-US" w:eastAsia="zh-CN"/>
        </w:rPr>
        <w:t>Remote Sensing for Sustainable Oceans</w:t>
      </w:r>
    </w:p>
    <w:p w14:paraId="1ED24A25">
      <w:pPr>
        <w:pStyle w:val="385"/>
        <w:jc w:val="right"/>
        <w:rPr>
          <w:sz w:val="16"/>
          <w:szCs w:val="16"/>
        </w:rPr>
      </w:pPr>
      <w:r>
        <w:rPr>
          <w:sz w:val="16"/>
          <w:szCs w:val="16"/>
        </w:rPr>
        <w:t>yyyy, Vol. XX(XX) 1–5</w:t>
      </w:r>
    </w:p>
    <w:p w14:paraId="6327A1AD">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RSSO</w:t>
      </w:r>
      <w:r>
        <w:rPr>
          <w:rFonts w:eastAsia="宋体"/>
          <w:color w:val="0070C0"/>
          <w:sz w:val="16"/>
          <w:szCs w:val="16"/>
          <w:lang w:eastAsia="zh-CN"/>
        </w:rPr>
        <w:t>XXXXXXXX</w:t>
      </w:r>
    </w:p>
    <w:p w14:paraId="39426295">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4D99F1">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05E2AB17">
      <w:pPr>
        <w:pStyle w:val="386"/>
        <w:spacing w:before="0" w:after="0"/>
        <w:jc w:val="left"/>
        <w:rPr>
          <w:sz w:val="18"/>
        </w:rPr>
      </w:pPr>
    </w:p>
    <w:p w14:paraId="3E66BC07">
      <w:pPr>
        <w:pStyle w:val="386"/>
        <w:spacing w:before="0" w:after="0"/>
        <w:jc w:val="left"/>
        <w:rPr>
          <w:b/>
          <w:sz w:val="15"/>
          <w:szCs w:val="15"/>
        </w:rPr>
      </w:pPr>
      <w:r>
        <w:rPr>
          <w:b/>
        </w:rPr>
        <w:t>Author1 Name, Author2 Name and Author3 Name</w:t>
      </w:r>
      <w:r>
        <w:rPr>
          <w:b/>
          <w:sz w:val="15"/>
          <w:szCs w:val="15"/>
        </w:rPr>
        <w:t>*</w:t>
      </w:r>
    </w:p>
    <w:p w14:paraId="06996C85">
      <w:pPr>
        <w:pStyle w:val="387"/>
        <w:jc w:val="left"/>
        <w:rPr>
          <w:i/>
        </w:rPr>
      </w:pPr>
      <w:r>
        <w:rPr>
          <w:i/>
        </w:rPr>
        <w:t>1 Department, Name of organization, Country, Email address.</w:t>
      </w:r>
    </w:p>
    <w:p w14:paraId="53F6E18B">
      <w:pPr>
        <w:pStyle w:val="387"/>
        <w:jc w:val="left"/>
        <w:rPr>
          <w:i/>
        </w:rPr>
      </w:pPr>
      <w:r>
        <w:rPr>
          <w:i/>
        </w:rPr>
        <w:t>2 Department, Name of organization, Country, Email address.</w:t>
      </w:r>
    </w:p>
    <w:p w14:paraId="17AD1E29">
      <w:pPr>
        <w:pStyle w:val="387"/>
        <w:jc w:val="left"/>
        <w:rPr>
          <w:i/>
        </w:rPr>
      </w:pPr>
      <w:r>
        <w:rPr>
          <w:i/>
        </w:rPr>
        <w:t>3 Department, Name of organization, Country, Email address.</w:t>
      </w:r>
    </w:p>
    <w:p w14:paraId="685BB9CF">
      <w:pPr>
        <w:pStyle w:val="387"/>
        <w:jc w:val="left"/>
        <w:rPr>
          <w:i/>
        </w:rPr>
      </w:pPr>
    </w:p>
    <w:p w14:paraId="2537A7FD">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54167C47">
      <w:pPr>
        <w:autoSpaceDE w:val="0"/>
        <w:autoSpaceDN w:val="0"/>
        <w:adjustRightInd w:val="0"/>
        <w:spacing w:after="0"/>
        <w:rPr>
          <w:rStyle w:val="215"/>
          <w:rFonts w:cs="Times New Roman"/>
          <w:sz w:val="15"/>
          <w:szCs w:val="15"/>
          <w:lang w:bidi="ar-SA"/>
        </w:rPr>
      </w:pPr>
    </w:p>
    <w:p w14:paraId="0D847990">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2E7411B">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190B0ED4">
      <w:pPr>
        <w:pStyle w:val="239"/>
        <w:spacing w:before="0" w:after="0" w:line="240" w:lineRule="auto"/>
        <w:rPr>
          <w:rFonts w:cs="Times New Roman"/>
          <w:b/>
          <w:sz w:val="18"/>
        </w:rPr>
      </w:pPr>
    </w:p>
    <w:p w14:paraId="45C1FB60">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w:t>
      </w:r>
      <w:bookmarkStart w:id="0" w:name="_GoBack"/>
      <w:bookmarkEnd w:id="0"/>
      <w:r>
        <w:rPr>
          <w:rFonts w:cs="Times New Roman"/>
          <w:sz w:val="18"/>
        </w:rPr>
        <w:t>concern</w:t>
      </w:r>
      <w:r>
        <w:rPr>
          <w:rFonts w:eastAsia="宋体" w:cs="Times New Roman"/>
          <w:sz w:val="18"/>
          <w:lang w:eastAsia="zh-CN"/>
        </w:rPr>
        <w:t>,</w:t>
      </w:r>
      <w:r>
        <w:rPr>
          <w:rFonts w:cs="Times New Roman"/>
          <w:sz w:val="18"/>
        </w:rPr>
        <w:t xml:space="preserve"> practice</w:t>
      </w:r>
    </w:p>
    <w:p w14:paraId="69D09FB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16F163F3">
      <w:pPr>
        <w:pStyle w:val="3"/>
        <w:spacing w:before="0"/>
        <w:jc w:val="both"/>
        <w:rPr>
          <w:color w:val="000000"/>
        </w:rPr>
      </w:pPr>
      <w:r>
        <w:t>1. Introduction</w:t>
      </w:r>
    </w:p>
    <w:p w14:paraId="4BD23B58">
      <w:pPr>
        <w:autoSpaceDE w:val="0"/>
        <w:autoSpaceDN w:val="0"/>
        <w:adjustRightInd w:val="0"/>
        <w:spacing w:after="0"/>
        <w:ind w:firstLine="360" w:firstLineChars="200"/>
        <w:jc w:val="both"/>
        <w:rPr>
          <w:rFonts w:cs="Times New Roman"/>
          <w:color w:val="000000"/>
          <w:sz w:val="18"/>
          <w:szCs w:val="18"/>
          <w:lang w:bidi="ar-SA"/>
        </w:rPr>
      </w:pPr>
    </w:p>
    <w:p w14:paraId="5353A87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3F85196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1C084CA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2A68325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5A80042">
      <w:pPr>
        <w:autoSpaceDE w:val="0"/>
        <w:autoSpaceDN w:val="0"/>
        <w:adjustRightInd w:val="0"/>
        <w:spacing w:after="0"/>
        <w:ind w:firstLine="360" w:firstLineChars="200"/>
        <w:jc w:val="both"/>
        <w:rPr>
          <w:rFonts w:cs="Times New Roman"/>
          <w:color w:val="000000"/>
          <w:sz w:val="18"/>
          <w:szCs w:val="18"/>
          <w:lang w:bidi="ar-SA"/>
        </w:rPr>
      </w:pPr>
    </w:p>
    <w:p w14:paraId="69688710">
      <w:pPr>
        <w:pStyle w:val="3"/>
        <w:spacing w:before="0"/>
        <w:jc w:val="both"/>
      </w:pPr>
      <w:r>
        <w:t>2. Literature Review</w:t>
      </w:r>
    </w:p>
    <w:p w14:paraId="114140BF">
      <w:pPr>
        <w:autoSpaceDE w:val="0"/>
        <w:autoSpaceDN w:val="0"/>
        <w:adjustRightInd w:val="0"/>
        <w:spacing w:after="0"/>
        <w:ind w:firstLine="360" w:firstLineChars="200"/>
        <w:jc w:val="both"/>
        <w:rPr>
          <w:rFonts w:cs="Times New Roman"/>
          <w:color w:val="000000"/>
          <w:sz w:val="18"/>
          <w:szCs w:val="18"/>
          <w:lang w:bidi="ar-SA"/>
        </w:rPr>
      </w:pPr>
    </w:p>
    <w:p w14:paraId="152909B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114C186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77AB5F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45E9F547">
      <w:pPr>
        <w:autoSpaceDE w:val="0"/>
        <w:autoSpaceDN w:val="0"/>
        <w:adjustRightInd w:val="0"/>
        <w:spacing w:after="0"/>
        <w:jc w:val="both"/>
        <w:rPr>
          <w:rFonts w:cs="Times New Roman"/>
          <w:b/>
          <w:sz w:val="18"/>
          <w:szCs w:val="18"/>
          <w:lang w:bidi="ar-SA"/>
        </w:rPr>
      </w:pPr>
    </w:p>
    <w:p w14:paraId="35FE175F">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5F2B7EF3">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744ADE28">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2AC8A24">
      <w:pPr>
        <w:autoSpaceDE w:val="0"/>
        <w:autoSpaceDN w:val="0"/>
        <w:adjustRightInd w:val="0"/>
        <w:spacing w:after="0"/>
        <w:rPr>
          <w:rFonts w:cs="Times New Roman"/>
          <w:color w:val="000000"/>
          <w:sz w:val="18"/>
          <w:szCs w:val="18"/>
          <w:lang w:bidi="ar-SA"/>
        </w:rPr>
      </w:pPr>
    </w:p>
    <w:p w14:paraId="11804A02">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30EEFE05">
      <w:pPr>
        <w:autoSpaceDE w:val="0"/>
        <w:autoSpaceDN w:val="0"/>
        <w:adjustRightInd w:val="0"/>
        <w:spacing w:after="0"/>
        <w:ind w:firstLine="360" w:firstLineChars="200"/>
        <w:jc w:val="both"/>
        <w:rPr>
          <w:rFonts w:cs="Times New Roman"/>
          <w:color w:val="000000"/>
          <w:sz w:val="18"/>
          <w:szCs w:val="18"/>
          <w:lang w:bidi="ar-SA"/>
        </w:rPr>
      </w:pPr>
    </w:p>
    <w:p w14:paraId="0E77E87B">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63E6229">
      <w:pPr>
        <w:autoSpaceDE w:val="0"/>
        <w:autoSpaceDN w:val="0"/>
        <w:adjustRightInd w:val="0"/>
        <w:spacing w:after="0"/>
        <w:ind w:firstLine="720"/>
        <w:rPr>
          <w:rFonts w:cs="Times New Roman"/>
          <w:color w:val="000000"/>
          <w:sz w:val="18"/>
          <w:szCs w:val="18"/>
          <w:lang w:bidi="ar-SA"/>
        </w:rPr>
      </w:pPr>
    </w:p>
    <w:p w14:paraId="1A9DCFF7">
      <w:pPr>
        <w:autoSpaceDE w:val="0"/>
        <w:autoSpaceDN w:val="0"/>
        <w:adjustRightInd w:val="0"/>
        <w:spacing w:after="0"/>
        <w:jc w:val="center"/>
        <w:rPr>
          <w:rFonts w:cs="Times New Roman"/>
          <w:b/>
          <w:color w:val="000000"/>
          <w:sz w:val="18"/>
          <w:szCs w:val="18"/>
          <w:lang w:bidi="ar-SA"/>
        </w:rPr>
      </w:pPr>
    </w:p>
    <w:p w14:paraId="42D6A5D4">
      <w:pPr>
        <w:autoSpaceDE w:val="0"/>
        <w:autoSpaceDN w:val="0"/>
        <w:adjustRightInd w:val="0"/>
        <w:spacing w:after="0"/>
        <w:jc w:val="center"/>
        <w:rPr>
          <w:rFonts w:cs="Times New Roman"/>
          <w:b/>
          <w:color w:val="000000"/>
          <w:sz w:val="18"/>
          <w:szCs w:val="18"/>
          <w:lang w:bidi="ar-SA"/>
        </w:rPr>
      </w:pPr>
    </w:p>
    <w:p w14:paraId="002E9E30">
      <w:pPr>
        <w:autoSpaceDE w:val="0"/>
        <w:autoSpaceDN w:val="0"/>
        <w:adjustRightInd w:val="0"/>
        <w:spacing w:after="0"/>
        <w:jc w:val="center"/>
        <w:rPr>
          <w:rFonts w:cs="Times New Roman"/>
          <w:b/>
          <w:color w:val="000000"/>
          <w:sz w:val="18"/>
          <w:szCs w:val="18"/>
          <w:lang w:bidi="ar-SA"/>
        </w:rPr>
      </w:pPr>
    </w:p>
    <w:p w14:paraId="2F63A0A8">
      <w:pPr>
        <w:autoSpaceDE w:val="0"/>
        <w:autoSpaceDN w:val="0"/>
        <w:adjustRightInd w:val="0"/>
        <w:spacing w:after="0"/>
        <w:jc w:val="center"/>
        <w:rPr>
          <w:rFonts w:cs="Times New Roman"/>
          <w:b/>
          <w:color w:val="000000"/>
          <w:sz w:val="18"/>
          <w:szCs w:val="18"/>
          <w:lang w:bidi="ar-SA"/>
        </w:rPr>
      </w:pPr>
    </w:p>
    <w:p w14:paraId="623A3202">
      <w:pPr>
        <w:autoSpaceDE w:val="0"/>
        <w:autoSpaceDN w:val="0"/>
        <w:adjustRightInd w:val="0"/>
        <w:spacing w:after="0"/>
        <w:jc w:val="center"/>
        <w:rPr>
          <w:rFonts w:cs="Times New Roman"/>
          <w:b/>
          <w:color w:val="000000"/>
          <w:sz w:val="18"/>
          <w:szCs w:val="18"/>
          <w:lang w:bidi="ar-SA"/>
        </w:rPr>
      </w:pPr>
    </w:p>
    <w:p w14:paraId="005382E9">
      <w:pPr>
        <w:autoSpaceDE w:val="0"/>
        <w:autoSpaceDN w:val="0"/>
        <w:adjustRightInd w:val="0"/>
        <w:spacing w:after="0"/>
        <w:jc w:val="center"/>
        <w:rPr>
          <w:rFonts w:cs="Times New Roman"/>
          <w:b/>
          <w:color w:val="000000"/>
          <w:sz w:val="18"/>
          <w:szCs w:val="18"/>
          <w:lang w:bidi="ar-SA"/>
        </w:rPr>
      </w:pPr>
    </w:p>
    <w:p w14:paraId="09F1071E">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16F3366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4E99CC6E">
      <w:pPr>
        <w:autoSpaceDE w:val="0"/>
        <w:autoSpaceDN w:val="0"/>
        <w:adjustRightInd w:val="0"/>
        <w:spacing w:after="0"/>
        <w:jc w:val="center"/>
        <w:rPr>
          <w:rFonts w:cs="Times New Roman"/>
          <w:b/>
          <w:color w:val="000000"/>
          <w:sz w:val="18"/>
          <w:szCs w:val="18"/>
          <w:lang w:bidi="ar-SA"/>
        </w:rPr>
      </w:pPr>
    </w:p>
    <w:p w14:paraId="1FEE2FBD">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07A4B03C">
      <w:pPr>
        <w:autoSpaceDE w:val="0"/>
        <w:autoSpaceDN w:val="0"/>
        <w:adjustRightInd w:val="0"/>
        <w:spacing w:after="0"/>
        <w:jc w:val="both"/>
        <w:rPr>
          <w:rFonts w:cs="Times New Roman"/>
          <w:color w:val="000000"/>
          <w:sz w:val="18"/>
          <w:szCs w:val="18"/>
          <w:lang w:bidi="ar-SA"/>
        </w:rPr>
      </w:pPr>
    </w:p>
    <w:p w14:paraId="3DD60557">
      <w:pPr>
        <w:pStyle w:val="3"/>
        <w:spacing w:before="0"/>
      </w:pPr>
      <w:r>
        <w:t>3. Research Methodology</w:t>
      </w:r>
    </w:p>
    <w:p w14:paraId="4EFAF60E">
      <w:pPr>
        <w:rPr>
          <w:lang w:bidi="ar-SA"/>
        </w:rPr>
      </w:pPr>
    </w:p>
    <w:p w14:paraId="52B0EFF9">
      <w:pPr>
        <w:pStyle w:val="3"/>
        <w:spacing w:before="0"/>
        <w:jc w:val="both"/>
      </w:pPr>
      <w:r>
        <w:t xml:space="preserve">3.1. Research </w:t>
      </w:r>
      <w:r>
        <w:rPr>
          <w:rFonts w:hint="eastAsia" w:eastAsia="宋体"/>
          <w:lang w:val="en-US" w:eastAsia="zh-CN"/>
        </w:rPr>
        <w:t>d</w:t>
      </w:r>
      <w:r>
        <w:t>esign</w:t>
      </w:r>
    </w:p>
    <w:p w14:paraId="17D12F0B">
      <w:pPr>
        <w:autoSpaceDE w:val="0"/>
        <w:autoSpaceDN w:val="0"/>
        <w:adjustRightInd w:val="0"/>
        <w:spacing w:after="0"/>
        <w:ind w:firstLine="360" w:firstLineChars="200"/>
        <w:jc w:val="both"/>
        <w:rPr>
          <w:rFonts w:cs="Times New Roman"/>
          <w:color w:val="000000"/>
          <w:sz w:val="18"/>
          <w:szCs w:val="18"/>
          <w:lang w:bidi="ar-SA"/>
        </w:rPr>
      </w:pPr>
    </w:p>
    <w:p w14:paraId="4EA24C4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66955287">
      <w:pPr>
        <w:autoSpaceDE w:val="0"/>
        <w:autoSpaceDN w:val="0"/>
        <w:adjustRightInd w:val="0"/>
        <w:spacing w:after="0"/>
        <w:ind w:firstLine="360" w:firstLineChars="200"/>
        <w:jc w:val="both"/>
        <w:rPr>
          <w:rFonts w:cs="Times New Roman"/>
          <w:color w:val="000000"/>
          <w:sz w:val="18"/>
          <w:szCs w:val="18"/>
          <w:lang w:bidi="ar-SA"/>
        </w:rPr>
      </w:pPr>
    </w:p>
    <w:p w14:paraId="45BA82C5">
      <w:pPr>
        <w:pStyle w:val="3"/>
        <w:spacing w:before="0"/>
        <w:jc w:val="both"/>
      </w:pPr>
      <w:r>
        <w:t>3.2. Participants</w:t>
      </w:r>
    </w:p>
    <w:p w14:paraId="3E227EFE">
      <w:pPr>
        <w:autoSpaceDE w:val="0"/>
        <w:autoSpaceDN w:val="0"/>
        <w:adjustRightInd w:val="0"/>
        <w:spacing w:after="0"/>
        <w:ind w:firstLine="360" w:firstLineChars="200"/>
        <w:jc w:val="both"/>
        <w:rPr>
          <w:rFonts w:cs="Times New Roman"/>
          <w:color w:val="000000"/>
          <w:sz w:val="18"/>
          <w:szCs w:val="18"/>
          <w:lang w:bidi="ar-SA"/>
        </w:rPr>
      </w:pPr>
    </w:p>
    <w:p w14:paraId="54B0276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D096F27">
      <w:pPr>
        <w:autoSpaceDE w:val="0"/>
        <w:autoSpaceDN w:val="0"/>
        <w:adjustRightInd w:val="0"/>
        <w:spacing w:after="0"/>
        <w:ind w:firstLine="280" w:firstLineChars="200"/>
        <w:jc w:val="both"/>
        <w:rPr>
          <w:rFonts w:cs="Times New Roman"/>
          <w:color w:val="666666"/>
          <w:sz w:val="14"/>
          <w:szCs w:val="14"/>
        </w:rPr>
      </w:pPr>
    </w:p>
    <w:p w14:paraId="212E13F5">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62340BB0">
      <w:pPr>
        <w:autoSpaceDE w:val="0"/>
        <w:autoSpaceDN w:val="0"/>
        <w:adjustRightInd w:val="0"/>
        <w:spacing w:after="0"/>
        <w:ind w:firstLine="360" w:firstLineChars="200"/>
        <w:jc w:val="both"/>
        <w:rPr>
          <w:rFonts w:cs="Times New Roman"/>
          <w:sz w:val="18"/>
          <w:szCs w:val="18"/>
          <w:lang w:bidi="ar-SA"/>
        </w:rPr>
      </w:pPr>
    </w:p>
    <w:p w14:paraId="55F27699">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6C3D2B24">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2903088E">
      <w:pPr>
        <w:autoSpaceDE w:val="0"/>
        <w:autoSpaceDN w:val="0"/>
        <w:adjustRightInd w:val="0"/>
        <w:spacing w:after="0"/>
        <w:jc w:val="both"/>
        <w:rPr>
          <w:rFonts w:cs="Times New Roman"/>
          <w:sz w:val="18"/>
          <w:szCs w:val="18"/>
          <w:lang w:bidi="ar-SA"/>
        </w:rPr>
      </w:pPr>
    </w:p>
    <w:p w14:paraId="1C06C896">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47829034">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D21DAC3">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16CBFB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096131AA">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6A0EC959">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15C1900E">
            <w:pPr>
              <w:autoSpaceDE w:val="0"/>
              <w:autoSpaceDN w:val="0"/>
              <w:adjustRightInd w:val="0"/>
              <w:spacing w:after="0"/>
              <w:rPr>
                <w:rFonts w:cs="Times New Roman"/>
                <w:b/>
                <w:sz w:val="20"/>
              </w:rPr>
            </w:pPr>
            <w:r>
              <w:rPr>
                <w:rFonts w:cs="Times New Roman"/>
                <w:sz w:val="17"/>
                <w:szCs w:val="17"/>
                <w:lang w:bidi="ar-SA"/>
              </w:rPr>
              <w:t>Level</w:t>
            </w:r>
          </w:p>
        </w:tc>
      </w:tr>
      <w:tr w14:paraId="0B6898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0607E27D">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38E6B2CC">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79F3DD43">
            <w:pPr>
              <w:autoSpaceDE w:val="0"/>
              <w:autoSpaceDN w:val="0"/>
              <w:adjustRightInd w:val="0"/>
              <w:spacing w:after="0"/>
              <w:rPr>
                <w:rFonts w:cs="Times New Roman"/>
                <w:b/>
                <w:sz w:val="20"/>
              </w:rPr>
            </w:pPr>
            <w:r>
              <w:rPr>
                <w:rFonts w:cs="Times New Roman"/>
                <w:sz w:val="17"/>
                <w:szCs w:val="17"/>
                <w:lang w:bidi="ar-SA"/>
              </w:rPr>
              <w:t>Low</w:t>
            </w:r>
          </w:p>
        </w:tc>
      </w:tr>
      <w:tr w14:paraId="69DBDC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6ACFAC8D">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3F3B835B">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68FCA366">
            <w:pPr>
              <w:autoSpaceDE w:val="0"/>
              <w:autoSpaceDN w:val="0"/>
              <w:adjustRightInd w:val="0"/>
              <w:spacing w:after="0"/>
              <w:rPr>
                <w:rFonts w:cs="Times New Roman"/>
                <w:b/>
                <w:sz w:val="20"/>
              </w:rPr>
            </w:pPr>
            <w:r>
              <w:rPr>
                <w:rFonts w:cs="Times New Roman"/>
                <w:sz w:val="17"/>
                <w:szCs w:val="17"/>
                <w:lang w:bidi="ar-SA"/>
              </w:rPr>
              <w:t>Medium</w:t>
            </w:r>
          </w:p>
        </w:tc>
      </w:tr>
      <w:tr w14:paraId="5079FF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F542D56">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6A350655">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009A8CE8">
            <w:pPr>
              <w:autoSpaceDE w:val="0"/>
              <w:autoSpaceDN w:val="0"/>
              <w:adjustRightInd w:val="0"/>
              <w:spacing w:after="0"/>
              <w:rPr>
                <w:rFonts w:cs="Times New Roman"/>
                <w:b/>
                <w:sz w:val="20"/>
              </w:rPr>
            </w:pPr>
            <w:r>
              <w:rPr>
                <w:rFonts w:cs="Times New Roman"/>
                <w:sz w:val="17"/>
                <w:szCs w:val="17"/>
                <w:lang w:bidi="ar-SA"/>
              </w:rPr>
              <w:t>High</w:t>
            </w:r>
          </w:p>
        </w:tc>
      </w:tr>
    </w:tbl>
    <w:p w14:paraId="55451D18">
      <w:pPr>
        <w:autoSpaceDE w:val="0"/>
        <w:autoSpaceDN w:val="0"/>
        <w:adjustRightInd w:val="0"/>
        <w:spacing w:after="0"/>
        <w:jc w:val="center"/>
        <w:rPr>
          <w:rFonts w:cs="Times New Roman"/>
          <w:b/>
          <w:sz w:val="18"/>
          <w:szCs w:val="18"/>
        </w:rPr>
      </w:pPr>
    </w:p>
    <w:p w14:paraId="1D4E4492">
      <w:pPr>
        <w:autoSpaceDE w:val="0"/>
        <w:autoSpaceDN w:val="0"/>
        <w:adjustRightInd w:val="0"/>
        <w:spacing w:after="0"/>
        <w:jc w:val="center"/>
        <w:rPr>
          <w:rFonts w:cs="Times New Roman"/>
          <w:b/>
          <w:sz w:val="18"/>
          <w:szCs w:val="18"/>
        </w:rPr>
      </w:pPr>
      <w:r>
        <w:rPr>
          <w:rFonts w:cs="Times New Roman"/>
          <w:b/>
          <w:sz w:val="18"/>
          <w:szCs w:val="18"/>
        </w:rPr>
        <w:t>Table 2</w:t>
      </w:r>
    </w:p>
    <w:p w14:paraId="70368871">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E34E342">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20577D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22E1914F">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47460AD7">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3DE7E355">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370E44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F147B75">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5DC07771">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9DE909F">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2D8A74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E5EA989">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4DAB2A28">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578A88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37F50A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8EF80D8">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085F1C08">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44DF263B">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5BF2B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E4DFE55">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54651CC3">
            <w:pPr>
              <w:pStyle w:val="391"/>
              <w:rPr>
                <w:rFonts w:ascii="Times New Roman" w:hAnsi="Times New Roman" w:cs="Times New Roman"/>
                <w:sz w:val="17"/>
                <w:szCs w:val="17"/>
              </w:rPr>
            </w:pPr>
          </w:p>
        </w:tc>
        <w:tc>
          <w:tcPr>
            <w:tcW w:w="1026" w:type="dxa"/>
            <w:tcBorders>
              <w:top w:val="nil"/>
              <w:left w:val="nil"/>
              <w:bottom w:val="nil"/>
              <w:right w:val="nil"/>
            </w:tcBorders>
          </w:tcPr>
          <w:p w14:paraId="53CEDBB3">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484AC3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7B1741B8">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09AF6F6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3F96A3B7">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5D18BB23">
      <w:pPr>
        <w:autoSpaceDE w:val="0"/>
        <w:autoSpaceDN w:val="0"/>
        <w:adjustRightInd w:val="0"/>
        <w:spacing w:after="0"/>
        <w:rPr>
          <w:rFonts w:cs="Times New Roman"/>
          <w:sz w:val="18"/>
          <w:szCs w:val="18"/>
          <w:lang w:bidi="ar-SA"/>
        </w:rPr>
      </w:pPr>
      <w:r>
        <w:rPr>
          <w:rFonts w:cs="Times New Roman"/>
          <w:sz w:val="18"/>
          <w:szCs w:val="18"/>
          <w:lang w:bidi="ar-SA"/>
        </w:rPr>
        <w:t>*p &lt; 0.05.</w:t>
      </w:r>
    </w:p>
    <w:p w14:paraId="6CC48EAC">
      <w:pPr>
        <w:autoSpaceDE w:val="0"/>
        <w:autoSpaceDN w:val="0"/>
        <w:adjustRightInd w:val="0"/>
        <w:spacing w:after="0"/>
        <w:rPr>
          <w:rFonts w:cs="Times New Roman"/>
          <w:sz w:val="18"/>
          <w:szCs w:val="18"/>
          <w:lang w:bidi="ar-SA"/>
        </w:rPr>
      </w:pPr>
    </w:p>
    <w:p w14:paraId="5CE24F53">
      <w:pPr>
        <w:pStyle w:val="3"/>
        <w:spacing w:before="0"/>
        <w:jc w:val="both"/>
      </w:pPr>
      <w:r>
        <w:t>4. Conclusion</w:t>
      </w:r>
    </w:p>
    <w:p w14:paraId="5D2EA710">
      <w:pPr>
        <w:autoSpaceDE w:val="0"/>
        <w:autoSpaceDN w:val="0"/>
        <w:adjustRightInd w:val="0"/>
        <w:spacing w:after="0"/>
        <w:ind w:firstLine="360" w:firstLineChars="200"/>
        <w:jc w:val="both"/>
        <w:rPr>
          <w:rFonts w:cs="Times New Roman"/>
          <w:sz w:val="18"/>
          <w:szCs w:val="18"/>
          <w:lang w:bidi="ar-SA"/>
        </w:rPr>
      </w:pPr>
    </w:p>
    <w:p w14:paraId="444D026D">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048B88D3">
      <w:pPr>
        <w:autoSpaceDE w:val="0"/>
        <w:autoSpaceDN w:val="0"/>
        <w:adjustRightInd w:val="0"/>
        <w:spacing w:after="0"/>
        <w:ind w:firstLine="480" w:firstLineChars="200"/>
        <w:jc w:val="both"/>
        <w:rPr>
          <w:rFonts w:cs="Times New Roman"/>
        </w:rPr>
      </w:pPr>
    </w:p>
    <w:p w14:paraId="79E55CFA">
      <w:pPr>
        <w:pStyle w:val="3"/>
        <w:spacing w:before="0"/>
        <w:jc w:val="both"/>
      </w:pPr>
      <w:r>
        <w:t>Recommendations</w:t>
      </w:r>
    </w:p>
    <w:p w14:paraId="1A4CB9CB">
      <w:pPr>
        <w:autoSpaceDE w:val="0"/>
        <w:autoSpaceDN w:val="0"/>
        <w:adjustRightInd w:val="0"/>
        <w:spacing w:after="0"/>
        <w:ind w:firstLine="360" w:firstLineChars="200"/>
        <w:jc w:val="both"/>
        <w:rPr>
          <w:rFonts w:cs="Times New Roman"/>
          <w:sz w:val="18"/>
          <w:szCs w:val="18"/>
          <w:lang w:bidi="ar-SA"/>
        </w:rPr>
      </w:pPr>
    </w:p>
    <w:p w14:paraId="2B6D95F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71E29C5">
      <w:pPr>
        <w:autoSpaceDE w:val="0"/>
        <w:autoSpaceDN w:val="0"/>
        <w:adjustRightInd w:val="0"/>
        <w:spacing w:after="0"/>
        <w:ind w:firstLine="360" w:firstLineChars="200"/>
        <w:jc w:val="both"/>
        <w:rPr>
          <w:rFonts w:cs="Times New Roman"/>
          <w:sz w:val="18"/>
          <w:szCs w:val="18"/>
          <w:lang w:bidi="ar-SA"/>
        </w:rPr>
      </w:pPr>
    </w:p>
    <w:p w14:paraId="0892D24C">
      <w:pPr>
        <w:pStyle w:val="3"/>
        <w:spacing w:before="0"/>
        <w:jc w:val="both"/>
      </w:pPr>
      <w:r>
        <w:t>Acknowledgement</w:t>
      </w:r>
    </w:p>
    <w:p w14:paraId="092026FB">
      <w:pPr>
        <w:autoSpaceDE w:val="0"/>
        <w:autoSpaceDN w:val="0"/>
        <w:adjustRightInd w:val="0"/>
        <w:spacing w:after="0"/>
        <w:ind w:firstLine="360" w:firstLineChars="200"/>
        <w:jc w:val="both"/>
        <w:rPr>
          <w:rFonts w:cs="Times New Roman"/>
          <w:sz w:val="18"/>
          <w:szCs w:val="18"/>
          <w:lang w:bidi="ar-SA"/>
        </w:rPr>
      </w:pPr>
    </w:p>
    <w:p w14:paraId="209FC346">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CA205CF">
      <w:pPr>
        <w:autoSpaceDE w:val="0"/>
        <w:autoSpaceDN w:val="0"/>
        <w:adjustRightInd w:val="0"/>
        <w:spacing w:after="0"/>
        <w:ind w:firstLine="360" w:firstLineChars="200"/>
        <w:jc w:val="both"/>
        <w:rPr>
          <w:rFonts w:eastAsia="宋体" w:cs="Times New Roman"/>
          <w:sz w:val="18"/>
          <w:szCs w:val="18"/>
          <w:lang w:eastAsia="zh-CN" w:bidi="ar-SA"/>
        </w:rPr>
      </w:pPr>
    </w:p>
    <w:p w14:paraId="35207F78">
      <w:pPr>
        <w:pStyle w:val="3"/>
        <w:spacing w:before="0"/>
        <w:jc w:val="both"/>
        <w:rPr>
          <w:rFonts w:eastAsia="宋体"/>
          <w:lang w:eastAsia="zh-CN"/>
        </w:rPr>
      </w:pPr>
      <w:r>
        <w:rPr>
          <w:rFonts w:hint="eastAsia" w:eastAsia="宋体"/>
          <w:lang w:eastAsia="zh-CN"/>
        </w:rPr>
        <w:t>Funding Support</w:t>
      </w:r>
    </w:p>
    <w:p w14:paraId="42F17271">
      <w:pPr>
        <w:spacing w:after="0"/>
        <w:jc w:val="both"/>
        <w:rPr>
          <w:rFonts w:eastAsia="宋体"/>
          <w:lang w:eastAsia="zh-CN"/>
        </w:rPr>
      </w:pPr>
      <w:r>
        <w:rPr>
          <w:rFonts w:hint="eastAsia" w:eastAsia="宋体"/>
          <w:lang w:eastAsia="zh-CN"/>
        </w:rPr>
        <w:t xml:space="preserve">   </w:t>
      </w:r>
    </w:p>
    <w:p w14:paraId="1955C28E">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4161079E">
      <w:pPr>
        <w:autoSpaceDE w:val="0"/>
        <w:autoSpaceDN w:val="0"/>
        <w:adjustRightInd w:val="0"/>
        <w:spacing w:after="0"/>
        <w:jc w:val="both"/>
        <w:rPr>
          <w:rFonts w:cs="Times New Roman"/>
          <w:sz w:val="18"/>
          <w:szCs w:val="18"/>
          <w:lang w:bidi="ar-SA"/>
        </w:rPr>
      </w:pPr>
    </w:p>
    <w:p w14:paraId="7EA42893">
      <w:pPr>
        <w:pStyle w:val="3"/>
        <w:spacing w:before="0"/>
        <w:jc w:val="both"/>
        <w:rPr>
          <w:rFonts w:hint="eastAsia" w:eastAsia="宋体"/>
          <w:lang w:eastAsia="zh-CN"/>
        </w:rPr>
      </w:pPr>
      <w:r>
        <w:rPr>
          <w:rFonts w:hint="eastAsia" w:eastAsia="宋体"/>
          <w:lang w:eastAsia="zh-CN"/>
        </w:rPr>
        <w:t>Ethical Statement</w:t>
      </w:r>
    </w:p>
    <w:p w14:paraId="210BE066">
      <w:pPr>
        <w:autoSpaceDE w:val="0"/>
        <w:autoSpaceDN w:val="0"/>
        <w:adjustRightInd w:val="0"/>
        <w:spacing w:after="0"/>
        <w:jc w:val="both"/>
        <w:rPr>
          <w:rFonts w:cs="Times New Roman"/>
          <w:sz w:val="18"/>
          <w:szCs w:val="18"/>
          <w:lang w:bidi="ar-SA"/>
        </w:rPr>
      </w:pPr>
    </w:p>
    <w:p w14:paraId="603C850B">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12ED685A">
      <w:pPr>
        <w:autoSpaceDE w:val="0"/>
        <w:autoSpaceDN w:val="0"/>
        <w:adjustRightInd w:val="0"/>
        <w:spacing w:after="0"/>
        <w:jc w:val="both"/>
        <w:rPr>
          <w:rFonts w:cs="Times New Roman"/>
          <w:sz w:val="18"/>
          <w:szCs w:val="18"/>
          <w:lang w:bidi="ar-SA"/>
        </w:rPr>
      </w:pPr>
    </w:p>
    <w:p w14:paraId="2C2CA799">
      <w:pPr>
        <w:pStyle w:val="3"/>
        <w:spacing w:before="0"/>
        <w:jc w:val="both"/>
      </w:pPr>
      <w:r>
        <w:t>Conflict</w:t>
      </w:r>
      <w:r>
        <w:rPr>
          <w:rFonts w:eastAsia="宋体"/>
          <w:lang w:eastAsia="zh-CN"/>
        </w:rPr>
        <w:t>s</w:t>
      </w:r>
      <w:r>
        <w:t xml:space="preserve"> of Interest </w:t>
      </w:r>
    </w:p>
    <w:p w14:paraId="4D7FE075">
      <w:pPr>
        <w:autoSpaceDE w:val="0"/>
        <w:autoSpaceDN w:val="0"/>
        <w:adjustRightInd w:val="0"/>
        <w:spacing w:after="0"/>
        <w:jc w:val="both"/>
        <w:rPr>
          <w:rFonts w:cs="Times New Roman"/>
          <w:sz w:val="18"/>
          <w:szCs w:val="18"/>
          <w:lang w:bidi="ar-SA"/>
        </w:rPr>
      </w:pPr>
    </w:p>
    <w:p w14:paraId="2E95AA9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9AC9263">
      <w:pPr>
        <w:autoSpaceDE w:val="0"/>
        <w:autoSpaceDN w:val="0"/>
        <w:adjustRightInd w:val="0"/>
        <w:spacing w:after="0"/>
        <w:jc w:val="both"/>
        <w:rPr>
          <w:rFonts w:cs="Times New Roman"/>
          <w:sz w:val="18"/>
          <w:szCs w:val="18"/>
          <w:lang w:bidi="ar-SA"/>
        </w:rPr>
      </w:pPr>
    </w:p>
    <w:p w14:paraId="6968027B">
      <w:pPr>
        <w:pStyle w:val="3"/>
        <w:spacing w:before="0"/>
        <w:jc w:val="both"/>
        <w:rPr>
          <w:rFonts w:eastAsia="宋体"/>
          <w:lang w:eastAsia="zh-CN"/>
        </w:rPr>
      </w:pPr>
      <w:r>
        <w:rPr>
          <w:rFonts w:hint="eastAsia" w:eastAsia="宋体"/>
          <w:lang w:eastAsia="zh-CN"/>
        </w:rPr>
        <w:t xml:space="preserve">Data Availability Statement </w:t>
      </w:r>
    </w:p>
    <w:p w14:paraId="3AC70751">
      <w:pPr>
        <w:autoSpaceDE w:val="0"/>
        <w:autoSpaceDN w:val="0"/>
        <w:adjustRightInd w:val="0"/>
        <w:spacing w:after="0"/>
        <w:jc w:val="both"/>
        <w:rPr>
          <w:rFonts w:cs="Times New Roman"/>
          <w:sz w:val="18"/>
          <w:szCs w:val="18"/>
          <w:lang w:bidi="ar-SA"/>
        </w:rPr>
      </w:pPr>
    </w:p>
    <w:p w14:paraId="1FC162C5">
      <w:pPr>
        <w:numPr>
          <w:ilvl w:val="0"/>
          <w:numId w:val="5"/>
        </w:numPr>
        <w:ind w:left="-120" w:leftChars="0" w:firstLine="360" w:firstLineChars="0"/>
        <w:rPr>
          <w:rFonts w:eastAsia="宋体" w:cs="Times New Roman"/>
          <w:sz w:val="18"/>
          <w:szCs w:val="18"/>
          <w:lang w:eastAsia="zh-CN"/>
        </w:rPr>
      </w:pPr>
      <w:r>
        <w:rPr>
          <w:rFonts w:eastAsia="宋体" w:cs="Times New Roman"/>
          <w:sz w:val="18"/>
          <w:szCs w:val="18"/>
          <w:lang w:eastAsia="zh-CN"/>
        </w:rPr>
        <w:t>Data sharing is not applicable to this article as no new data were created or analy</w:t>
      </w:r>
      <w:r>
        <w:rPr>
          <w:rFonts w:hint="eastAsia" w:eastAsia="宋体" w:cs="Times New Roman"/>
          <w:sz w:val="18"/>
          <w:szCs w:val="18"/>
          <w:lang w:eastAsia="zh-CN"/>
        </w:rPr>
        <w:t>z</w:t>
      </w:r>
      <w:r>
        <w:rPr>
          <w:rFonts w:eastAsia="宋体" w:cs="Times New Roman"/>
          <w:sz w:val="18"/>
          <w:szCs w:val="18"/>
          <w:lang w:eastAsia="zh-CN"/>
        </w:rPr>
        <w:t>ed in this study.</w:t>
      </w:r>
    </w:p>
    <w:p w14:paraId="1D88DE6D">
      <w:pPr>
        <w:numPr>
          <w:ilvl w:val="0"/>
          <w:numId w:val="5"/>
        </w:numPr>
        <w:ind w:left="-120" w:leftChars="0" w:firstLine="360" w:firstLineChars="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rPr>
          <w:rFonts w:hint="eastAsia" w:eastAsia="宋体" w:cs="Times New Roman"/>
          <w:color w:val="auto"/>
          <w:sz w:val="18"/>
          <w:szCs w:val="18"/>
          <w:u w:val="none"/>
          <w:lang w:val="en-US" w:eastAsia="zh-CN"/>
        </w:rPr>
        <w:t>[URL]</w:t>
      </w:r>
      <w:r>
        <w:rPr>
          <w:rFonts w:eastAsia="宋体" w:cs="Times New Roman"/>
          <w:color w:val="auto"/>
          <w:sz w:val="18"/>
          <w:szCs w:val="18"/>
          <w:u w:val="none"/>
          <w:lang w:eastAsia="zh-CN"/>
        </w:rPr>
        <w:t>.</w:t>
      </w:r>
    </w:p>
    <w:p w14:paraId="7A0A21DA">
      <w:pPr>
        <w:numPr>
          <w:ilvl w:val="0"/>
          <w:numId w:val="5"/>
        </w:numPr>
        <w:ind w:left="-120" w:leftChars="0" w:firstLine="360" w:firstLineChars="0"/>
        <w:rPr>
          <w:rFonts w:eastAsia="宋体" w:cs="Times New Roman"/>
          <w:sz w:val="18"/>
          <w:szCs w:val="18"/>
          <w:lang w:eastAsia="zh-CN"/>
        </w:rPr>
      </w:pPr>
      <w:r>
        <w:rPr>
          <w:rFonts w:eastAsia="宋体" w:cs="Times New Roman"/>
          <w:sz w:val="18"/>
          <w:szCs w:val="18"/>
          <w:lang w:eastAsia="zh-CN"/>
        </w:rPr>
        <w:t xml:space="preserve">Data </w:t>
      </w:r>
      <w:r>
        <w:rPr>
          <w:rFonts w:hint="eastAsia" w:eastAsia="宋体" w:cs="Times New Roman"/>
          <w:sz w:val="18"/>
          <w:szCs w:val="18"/>
          <w:lang w:val="en-US" w:eastAsia="zh-CN"/>
        </w:rPr>
        <w:t xml:space="preserve">are </w:t>
      </w:r>
      <w:r>
        <w:rPr>
          <w:rFonts w:eastAsia="宋体" w:cs="Times New Roman"/>
          <w:sz w:val="18"/>
          <w:szCs w:val="18"/>
          <w:lang w:eastAsia="zh-CN"/>
        </w:rPr>
        <w:t xml:space="preserve">available on request from the </w:t>
      </w:r>
      <w:r>
        <w:rPr>
          <w:rFonts w:hint="eastAsia" w:eastAsia="宋体" w:cs="Times New Roman"/>
          <w:sz w:val="18"/>
          <w:szCs w:val="18"/>
          <w:lang w:val="en-US" w:eastAsia="zh-CN"/>
        </w:rPr>
        <w:t xml:space="preserve">corresponding </w:t>
      </w:r>
      <w:r>
        <w:rPr>
          <w:rFonts w:eastAsia="宋体" w:cs="Times New Roman"/>
          <w:sz w:val="18"/>
          <w:szCs w:val="18"/>
          <w:lang w:eastAsia="zh-CN"/>
        </w:rPr>
        <w:t>author</w:t>
      </w:r>
      <w:r>
        <w:rPr>
          <w:rFonts w:hint="eastAsia" w:eastAsia="宋体" w:cs="Times New Roman"/>
          <w:sz w:val="18"/>
          <w:szCs w:val="18"/>
          <w:lang w:val="en-US" w:eastAsia="zh-CN"/>
        </w:rPr>
        <w:t xml:space="preserve"> upon reasonable request.</w:t>
      </w:r>
    </w:p>
    <w:p w14:paraId="769F18D1">
      <w:pPr>
        <w:numPr>
          <w:ilvl w:val="0"/>
          <w:numId w:val="0"/>
        </w:numPr>
        <w:ind w:left="240" w:leftChars="0"/>
        <w:rPr>
          <w:rFonts w:hint="default" w:eastAsia="宋体" w:cs="Times New Roman"/>
          <w:color w:val="auto"/>
          <w:sz w:val="18"/>
          <w:szCs w:val="18"/>
          <w:highlight w:val="yellow"/>
          <w:lang w:val="en-US" w:eastAsia="zh-CN"/>
        </w:rPr>
      </w:pPr>
      <w:r>
        <w:rPr>
          <w:rFonts w:hint="eastAsia" w:eastAsia="宋体" w:cs="Times New Roman"/>
          <w:color w:val="auto"/>
          <w:sz w:val="18"/>
          <w:szCs w:val="18"/>
          <w:highlight w:val="yellow"/>
          <w:lang w:val="en-US" w:eastAsia="zh-CN"/>
        </w:rPr>
        <w:t>(Please choose one of the three above statement according to the data sharing situation in this manuscript)</w:t>
      </w:r>
    </w:p>
    <w:p w14:paraId="6C2E9B8F">
      <w:pPr>
        <w:pStyle w:val="3"/>
        <w:spacing w:before="0"/>
        <w:jc w:val="both"/>
      </w:pPr>
      <w:r>
        <w:t>References</w:t>
      </w:r>
    </w:p>
    <w:p w14:paraId="0A66F5D0">
      <w:pPr>
        <w:pStyle w:val="388"/>
        <w:numPr>
          <w:ilvl w:val="0"/>
          <w:numId w:val="0"/>
        </w:numPr>
        <w:ind w:left="360" w:hanging="360"/>
      </w:pPr>
    </w:p>
    <w:p w14:paraId="1EA8430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439F979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A44BF6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2307B34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6031340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60DF1A99">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79B227A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3B8CCA2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22312D4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4AF3A40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5ED4C9C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8238C9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864772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7AF0">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B9D96">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BB9D96">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C69B">
    <w:pPr>
      <w:autoSpaceDE w:val="0"/>
      <w:autoSpaceDN w:val="0"/>
      <w:adjustRightInd w:val="0"/>
      <w:spacing w:after="0"/>
      <w:rPr>
        <w:rFonts w:cs="Times New Roman"/>
        <w:color w:val="666666"/>
        <w:sz w:val="14"/>
        <w:szCs w:val="14"/>
        <w:lang w:bidi="ar-SA"/>
      </w:rPr>
    </w:pPr>
  </w:p>
  <w:p w14:paraId="4859C652">
    <w:pPr>
      <w:autoSpaceDE w:val="0"/>
      <w:autoSpaceDN w:val="0"/>
      <w:adjustRightInd w:val="0"/>
      <w:spacing w:after="0"/>
      <w:rPr>
        <w:rFonts w:cs="Times New Roman"/>
        <w:color w:val="666666"/>
        <w:sz w:val="14"/>
        <w:szCs w:val="14"/>
        <w:lang w:bidi="ar-SA"/>
      </w:rPr>
    </w:pPr>
  </w:p>
  <w:p w14:paraId="60F54E0E">
    <w:pPr>
      <w:autoSpaceDE w:val="0"/>
      <w:autoSpaceDN w:val="0"/>
      <w:adjustRightInd w:val="0"/>
      <w:spacing w:after="0"/>
      <w:ind w:left="140" w:hanging="140" w:hangingChars="100"/>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6FAE">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2C6FAE">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This is an open access article under the CC BY License (</w:t>
    </w:r>
    <w:r>
      <w:rPr>
        <w:rFonts w:cs="Times New Roman"/>
        <w:color w:val="0000FF"/>
        <w:sz w:val="14"/>
        <w:szCs w:val="14"/>
        <w:lang w:bidi="ar-SA"/>
      </w:rPr>
      <w:t>https://creativecommons.org/</w:t>
    </w: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2566966A">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ECE6">
    <w:pPr>
      <w:pStyle w:val="56"/>
      <w:pBdr>
        <w:bottom w:val="none" w:color="auto" w:sz="0" w:space="0"/>
      </w:pBdr>
      <w:rPr>
        <w:rFonts w:hint="default" w:ascii="AdvOTd43c2f13" w:hAnsi="AdvOTd43c2f13" w:eastAsia="宋体" w:cs="AdvOTd43c2f13"/>
        <w:sz w:val="20"/>
        <w:szCs w:val="20"/>
        <w:lang w:val="en-US" w:eastAsia="zh-CN"/>
      </w:rPr>
    </w:pPr>
    <w:r>
      <w:rPr>
        <w:rFonts w:hint="eastAsia" w:ascii="AdvOT1916b968.BI" w:hAnsi="AdvOT1916b968.BI" w:eastAsia="宋体" w:cs="AdvOT1916b968.BI"/>
        <w:b/>
        <w:i/>
        <w:iCs/>
        <w:sz w:val="20"/>
        <w:szCs w:val="20"/>
        <w:lang w:val="en-US" w:eastAsia="zh-CN"/>
      </w:rPr>
      <w:t>Remote Sensing for Sustainable Oceans</w:t>
    </w:r>
    <w:r>
      <w:rPr>
        <w:rFonts w:ascii="AdvOT1916b968.BI" w:hAnsi="AdvOT1916b968.BI" w:cs="AdvOT1916b968.BI"/>
        <w:sz w:val="20"/>
        <w:szCs w:val="20"/>
      </w:rPr>
      <w:t xml:space="preserve"> </w:t>
    </w:r>
    <w:r>
      <w:rPr>
        <w:rFonts w:hint="eastAsia" w:ascii="AdvOT1916b968.BI" w:hAnsi="AdvOT1916b968.BI" w:eastAsia="宋体" w:cs="AdvOT1916b968.BI"/>
        <w:sz w:val="20"/>
        <w:szCs w:val="20"/>
        <w:lang w:val="en-US" w:eastAsia="zh-CN"/>
      </w:rPr>
      <w:t xml:space="preserve"> </w:t>
    </w:r>
    <w:r>
      <w:rPr>
        <w:rFonts w:ascii="AdvOTd43c2f13" w:hAnsi="AdvOTd43c2f13" w:cs="AdvOTd43c2f13"/>
        <w:sz w:val="20"/>
        <w:szCs w:val="20"/>
      </w:rPr>
      <w:t xml:space="preserve">Vol. </w:t>
    </w:r>
    <w:r>
      <w:rPr>
        <w:rFonts w:hint="eastAsia" w:ascii="AdvOTd43c2f13" w:hAnsi="AdvOTd43c2f13" w:eastAsia="宋体" w:cs="AdvOTd43c2f13"/>
        <w:sz w:val="20"/>
        <w:szCs w:val="20"/>
        <w:lang w:val="en-US" w:eastAsia="zh-CN"/>
      </w:rPr>
      <w:t xml:space="preserve"> </w:t>
    </w:r>
    <w:r>
      <w:rPr>
        <w:rFonts w:ascii="AdvOTd43c2f13" w:hAnsi="AdvOTd43c2f13" w:cs="AdvOTd43c2f13"/>
        <w:sz w:val="20"/>
        <w:szCs w:val="20"/>
      </w:rPr>
      <w:t xml:space="preserve"> Iss. </w:t>
    </w:r>
    <w:r>
      <w:rPr>
        <w:rFonts w:hint="eastAsia" w:ascii="AdvOTd43c2f13" w:hAnsi="AdvOTd43c2f13" w:eastAsia="宋体" w:cs="AdvOTd43c2f13"/>
        <w:sz w:val="20"/>
        <w:szCs w:val="20"/>
        <w:lang w:val="en-US" w:eastAsia="zh-CN"/>
      </w:rPr>
      <w:t xml:space="preserve"> XXXX</w:t>
    </w:r>
  </w:p>
  <w:p w14:paraId="0A49DF02">
    <w:pPr>
      <w:pStyle w:val="56"/>
      <w:pBdr>
        <w:bottom w:val="none" w:color="auto" w:sz="0" w:space="0"/>
      </w:pBdr>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1A4A3"/>
    <w:multiLevelType w:val="singleLevel"/>
    <w:tmpl w:val="AFC1A4A3"/>
    <w:lvl w:ilvl="0" w:tentative="0">
      <w:start w:val="1"/>
      <w:numFmt w:val="lowerLetter"/>
      <w:suff w:val="space"/>
      <w:lvlText w:val="(%1)"/>
      <w:lvlJc w:val="left"/>
      <w:pPr>
        <w:ind w:left="-120"/>
      </w:pPr>
    </w:lvl>
  </w:abstractNum>
  <w:abstractNum w:abstractNumId="1">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2OTAzN2MzNWVhMWQyMDk1ZmFjNzgwNjg5MmQxZTc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88C399C"/>
    <w:rsid w:val="192D0BBE"/>
    <w:rsid w:val="1B2A61E4"/>
    <w:rsid w:val="1E775CA0"/>
    <w:rsid w:val="1E80791A"/>
    <w:rsid w:val="1FA140B4"/>
    <w:rsid w:val="2021589D"/>
    <w:rsid w:val="26EA4592"/>
    <w:rsid w:val="272F40C7"/>
    <w:rsid w:val="29565868"/>
    <w:rsid w:val="2BA70B16"/>
    <w:rsid w:val="2C2E4F21"/>
    <w:rsid w:val="2C6D2698"/>
    <w:rsid w:val="34F90CBC"/>
    <w:rsid w:val="3687595A"/>
    <w:rsid w:val="370A0339"/>
    <w:rsid w:val="37C214E4"/>
    <w:rsid w:val="37C35498"/>
    <w:rsid w:val="393B0C7E"/>
    <w:rsid w:val="3A486C8D"/>
    <w:rsid w:val="3B336B54"/>
    <w:rsid w:val="3D3879AE"/>
    <w:rsid w:val="3E497C2B"/>
    <w:rsid w:val="40C32E63"/>
    <w:rsid w:val="41BF7352"/>
    <w:rsid w:val="43216D76"/>
    <w:rsid w:val="4380043C"/>
    <w:rsid w:val="45FD50F5"/>
    <w:rsid w:val="46045961"/>
    <w:rsid w:val="470C47C3"/>
    <w:rsid w:val="48ED3A75"/>
    <w:rsid w:val="49085071"/>
    <w:rsid w:val="49A63576"/>
    <w:rsid w:val="4ABE526B"/>
    <w:rsid w:val="4B321EE0"/>
    <w:rsid w:val="4C3A6C8B"/>
    <w:rsid w:val="4D153868"/>
    <w:rsid w:val="4DED648A"/>
    <w:rsid w:val="508E3509"/>
    <w:rsid w:val="51EF56D3"/>
    <w:rsid w:val="52E73CE8"/>
    <w:rsid w:val="56E9366F"/>
    <w:rsid w:val="5B1038C0"/>
    <w:rsid w:val="5B966FB7"/>
    <w:rsid w:val="5BBB1A7E"/>
    <w:rsid w:val="5F3538F6"/>
    <w:rsid w:val="609B1E7E"/>
    <w:rsid w:val="60CA75BA"/>
    <w:rsid w:val="6C062A91"/>
    <w:rsid w:val="6FE2278B"/>
    <w:rsid w:val="74C447E3"/>
    <w:rsid w:val="75F0011F"/>
    <w:rsid w:val="78522E19"/>
    <w:rsid w:val="78A95E3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Char"/>
    <w:link w:val="3"/>
    <w:autoRedefine/>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autoRedefine/>
    <w:qFormat/>
    <w:uiPriority w:val="9"/>
    <w:rPr>
      <w:rFonts w:ascii="Times New Roman" w:hAnsi="Times New Roman"/>
      <w:color w:val="16505E"/>
      <w:sz w:val="24"/>
    </w:rPr>
  </w:style>
  <w:style w:type="character" w:customStyle="1" w:styleId="225">
    <w:name w:val="标题 6 Char"/>
    <w:link w:val="8"/>
    <w:autoRedefine/>
    <w:qFormat/>
    <w:uiPriority w:val="9"/>
    <w:rPr>
      <w:rFonts w:ascii="Times New Roman" w:hAnsi="Times New Roman"/>
      <w:i/>
      <w:iCs/>
      <w:color w:val="16505E"/>
      <w:sz w:val="24"/>
    </w:rPr>
  </w:style>
  <w:style w:type="character" w:customStyle="1" w:styleId="226">
    <w:name w:val="批注文字 Char"/>
    <w:link w:val="28"/>
    <w:autoRedefine/>
    <w:semiHidden/>
    <w:qFormat/>
    <w:uiPriority w:val="0"/>
    <w:rPr>
      <w:rFonts w:ascii="Times New Roman" w:hAnsi="Times New Roman" w:cs="Cambria"/>
      <w:sz w:val="24"/>
      <w:lang w:val="en-NZ"/>
    </w:rPr>
  </w:style>
  <w:style w:type="character" w:customStyle="1" w:styleId="227">
    <w:name w:val="标题 4 Char"/>
    <w:link w:val="6"/>
    <w:autoRedefine/>
    <w:qFormat/>
    <w:uiPriority w:val="9"/>
    <w:rPr>
      <w:rFonts w:ascii="Times New Roman" w:hAnsi="Times New Roman"/>
      <w:bCs/>
      <w:i/>
      <w:iCs/>
      <w:color w:val="2DA2BF"/>
      <w:sz w:val="24"/>
    </w:rPr>
  </w:style>
  <w:style w:type="character" w:customStyle="1" w:styleId="228">
    <w:name w:val="标题 7 Char"/>
    <w:link w:val="9"/>
    <w:autoRedefine/>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autoRedefine/>
    <w:qFormat/>
    <w:uiPriority w:val="0"/>
    <w:rPr>
      <w:rFonts w:ascii="Times New Roman" w:hAnsi="Times New Roman" w:cs="Latha"/>
      <w:sz w:val="24"/>
      <w:szCs w:val="22"/>
      <w:lang w:bidi="ta-IN"/>
    </w:rPr>
  </w:style>
  <w:style w:type="character" w:customStyle="1" w:styleId="303">
    <w:name w:val="注释标题 Char"/>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autoRedefine/>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autoRedefine/>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2098</Words>
  <Characters>12201</Characters>
  <Lines>104</Lines>
  <Paragraphs>29</Paragraphs>
  <TotalTime>18</TotalTime>
  <ScaleCrop>false</ScaleCrop>
  <LinksUpToDate>false</LinksUpToDate>
  <CharactersWithSpaces>14227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BVP</cp:lastModifiedBy>
  <dcterms:modified xsi:type="dcterms:W3CDTF">2026-02-26T01:22:23Z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BE9B9D035550447C81C334C4AB96C5C1_13</vt:lpwstr>
  </property>
  <property fmtid="{D5CDD505-2E9C-101B-9397-08002B2CF9AE}" pid="4" name="KSOProductBuildVer">
    <vt:lpwstr>2052-12.1.0.24657</vt:lpwstr>
  </property>
  <property fmtid="{D5CDD505-2E9C-101B-9397-08002B2CF9AE}" pid="5" name="KSOTemplateDocerSaveRecord">
    <vt:lpwstr>eyJoZGlkIjoiZDI2OTAzN2MzNWVhMWQyMDk1ZmFjNzgwNjg5MmQxZTciLCJ1c2VySWQiOiIxNTE3MTM5MzAxIn0=</vt:lpwstr>
  </property>
</Properties>
</file>