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8BBC">
      <w:pPr>
        <w:pStyle w:val="19"/>
        <w:jc w:val="center"/>
        <w:rPr>
          <w:rFonts w:hint="eastAsia" w:ascii="Times New Roman" w:hAnsi="Times New Roman" w:cs="Times New Roman"/>
          <w:b/>
          <w:sz w:val="36"/>
          <w:szCs w:val="22"/>
          <w:lang w:eastAsia="zh-CN"/>
        </w:rPr>
      </w:pPr>
      <w:r>
        <w:rPr>
          <w:rFonts w:ascii="Times New Roman" w:hAnsi="Times New Roman" w:cs="Times New Roman"/>
          <w:b/>
          <w:sz w:val="36"/>
          <w:szCs w:val="22"/>
          <w:lang w:eastAsia="zh-CN"/>
        </w:rPr>
        <w:t>Special Issue Proposal Form</w:t>
      </w:r>
    </w:p>
    <w:p w14:paraId="04D6CF55">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ascii="Arial" w:hAnsi="Arial" w:cs="Arial"/>
          <w:b/>
          <w:bCs/>
          <w:sz w:val="28"/>
          <w:szCs w:val="28"/>
        </w:rPr>
      </w:pPr>
      <w:r>
        <w:rPr>
          <w:rFonts w:ascii="Arial" w:hAnsi="Arial" w:cs="Arial"/>
          <w:b/>
          <w:bCs/>
          <w:sz w:val="28"/>
          <w:szCs w:val="28"/>
        </w:rPr>
        <w:t xml:space="preserve">Journal </w:t>
      </w:r>
      <w:r>
        <w:rPr>
          <w:rFonts w:hint="eastAsia" w:ascii="Arial" w:hAnsi="Arial" w:cs="Arial"/>
          <w:b/>
          <w:bCs/>
          <w:sz w:val="28"/>
          <w:szCs w:val="28"/>
          <w:lang w:eastAsia="zh-CN"/>
        </w:rPr>
        <w:t>Title</w:t>
      </w:r>
      <w:r>
        <w:rPr>
          <w:rFonts w:ascii="Arial" w:hAnsi="Arial" w:cs="Arial"/>
          <w:b/>
          <w:bCs/>
          <w:sz w:val="28"/>
          <w:szCs w:val="28"/>
        </w:rPr>
        <w:t>:</w:t>
      </w:r>
    </w:p>
    <w:p w14:paraId="2141BDD1">
      <w:pPr>
        <w:pBdr>
          <w:top w:val="single" w:color="auto" w:sz="4" w:space="1"/>
          <w:left w:val="single" w:color="auto" w:sz="4" w:space="4"/>
          <w:bottom w:val="single" w:color="auto" w:sz="4" w:space="1"/>
          <w:right w:val="single" w:color="auto" w:sz="4" w:space="4"/>
        </w:pBdr>
        <w:rPr>
          <w:rFonts w:hint="default" w:ascii="Times New Roman" w:hAnsi="Times New Roman" w:cs="Times New Roman"/>
          <w:b/>
          <w:bCs/>
          <w:sz w:val="24"/>
          <w:szCs w:val="24"/>
        </w:rPr>
      </w:pPr>
      <w:r>
        <w:rPr>
          <w:rFonts w:hint="eastAsia" w:ascii="Arial" w:hAnsi="Arial" w:eastAsia="宋体" w:cs="Arial"/>
          <w:b/>
          <w:bCs/>
          <w:i/>
          <w:iCs/>
          <w:caps w:val="0"/>
          <w:color w:val="222222"/>
          <w:spacing w:val="0"/>
          <w:sz w:val="24"/>
          <w:szCs w:val="24"/>
          <w:shd w:val="clear" w:fill="FFFFFF"/>
          <w:lang w:val="en-US" w:eastAsia="zh-CN"/>
        </w:rPr>
        <w:t xml:space="preserve">Low-Altitude Vehicle Dynamics and Control </w:t>
      </w:r>
      <w:r>
        <w:rPr>
          <w:rFonts w:ascii="Arial" w:hAnsi="Arial" w:eastAsia="宋体" w:cs="Arial"/>
          <w:b/>
          <w:bCs/>
          <w:i/>
          <w:iCs/>
          <w:caps w:val="0"/>
          <w:color w:val="222222"/>
          <w:spacing w:val="0"/>
          <w:sz w:val="24"/>
          <w:szCs w:val="24"/>
          <w:shd w:val="clear" w:fill="FFFFFF"/>
        </w:rPr>
        <w:t>(</w:t>
      </w:r>
      <w:r>
        <w:rPr>
          <w:rFonts w:hint="eastAsia" w:ascii="Arial" w:hAnsi="Arial" w:eastAsia="宋体" w:cs="Arial"/>
          <w:b/>
          <w:bCs/>
          <w:i/>
          <w:iCs/>
          <w:caps w:val="0"/>
          <w:color w:val="222222"/>
          <w:spacing w:val="0"/>
          <w:sz w:val="24"/>
          <w:szCs w:val="24"/>
          <w:shd w:val="clear" w:fill="FFFFFF"/>
          <w:lang w:val="en-US" w:eastAsia="zh-CN"/>
        </w:rPr>
        <w:t>LVDC</w:t>
      </w:r>
      <w:bookmarkStart w:id="2" w:name="_GoBack"/>
      <w:bookmarkEnd w:id="2"/>
      <w:r>
        <w:rPr>
          <w:rFonts w:ascii="Arial" w:hAnsi="Arial" w:eastAsia="宋体" w:cs="Arial"/>
          <w:b/>
          <w:bCs/>
          <w:i/>
          <w:iCs/>
          <w:caps w:val="0"/>
          <w:color w:val="222222"/>
          <w:spacing w:val="0"/>
          <w:sz w:val="24"/>
          <w:szCs w:val="24"/>
          <w:shd w:val="clear" w:fill="FFFFFF"/>
        </w:rPr>
        <w:t>)</w:t>
      </w:r>
    </w:p>
    <w:p w14:paraId="179F0DE6">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Special Issue Title:</w:t>
      </w:r>
    </w:p>
    <w:p w14:paraId="19DF2E7D">
      <w:pPr>
        <w:pBdr>
          <w:top w:val="single" w:color="auto" w:sz="4" w:space="1"/>
          <w:left w:val="single" w:color="auto" w:sz="4" w:space="4"/>
          <w:bottom w:val="single" w:color="auto" w:sz="4" w:space="1"/>
          <w:right w:val="single" w:color="auto" w:sz="4" w:space="4"/>
        </w:pBdr>
        <w:rPr>
          <w:rFonts w:ascii="Arial" w:hAnsi="Arial" w:cs="Arial"/>
          <w:b/>
          <w:bCs/>
          <w:sz w:val="24"/>
          <w:szCs w:val="24"/>
        </w:rPr>
      </w:pPr>
    </w:p>
    <w:p w14:paraId="3A14FC6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Draft Call for Papers (200 words)</w:t>
      </w:r>
    </w:p>
    <w:p w14:paraId="7147993B">
      <w:pPr>
        <w:rPr>
          <w:rFonts w:ascii="Arial" w:hAnsi="Arial" w:cs="Arial"/>
        </w:rPr>
      </w:pPr>
      <w:r>
        <w:rPr>
          <w:rFonts w:ascii="Arial" w:hAnsi="Arial" w:cs="Arial"/>
        </w:rPr>
        <w:t xml:space="preserve">What are the aims of this special issue?  Why is this subject of current interest? </w:t>
      </w:r>
    </w:p>
    <w:p w14:paraId="30691ADA">
      <w:pPr>
        <w:pBdr>
          <w:top w:val="single" w:color="auto" w:sz="4" w:space="1"/>
          <w:left w:val="single" w:color="auto" w:sz="4" w:space="4"/>
          <w:bottom w:val="single" w:color="auto" w:sz="4" w:space="1"/>
          <w:right w:val="single" w:color="auto" w:sz="4" w:space="4"/>
        </w:pBdr>
        <w:rPr>
          <w:rFonts w:ascii="Arial" w:hAnsi="Arial" w:cs="Arial"/>
        </w:rPr>
      </w:pPr>
    </w:p>
    <w:p w14:paraId="307B3D51">
      <w:pPr>
        <w:pBdr>
          <w:top w:val="single" w:color="auto" w:sz="4" w:space="1"/>
          <w:left w:val="single" w:color="auto" w:sz="4" w:space="4"/>
          <w:bottom w:val="single" w:color="auto" w:sz="4" w:space="1"/>
          <w:right w:val="single" w:color="auto" w:sz="4" w:space="4"/>
        </w:pBdr>
        <w:rPr>
          <w:rFonts w:ascii="Arial" w:hAnsi="Arial" w:cs="Arial"/>
        </w:rPr>
      </w:pPr>
    </w:p>
    <w:p w14:paraId="178CBDA2">
      <w:pPr>
        <w:pBdr>
          <w:top w:val="single" w:color="auto" w:sz="4" w:space="1"/>
          <w:left w:val="single" w:color="auto" w:sz="4" w:space="4"/>
          <w:bottom w:val="single" w:color="auto" w:sz="4" w:space="1"/>
          <w:right w:val="single" w:color="auto" w:sz="4" w:space="4"/>
        </w:pBdr>
        <w:rPr>
          <w:rFonts w:ascii="Arial" w:hAnsi="Arial" w:cs="Arial"/>
        </w:rPr>
      </w:pPr>
    </w:p>
    <w:p w14:paraId="5F9AA64F">
      <w:pPr>
        <w:pBdr>
          <w:top w:val="single" w:color="auto" w:sz="4" w:space="1"/>
          <w:left w:val="single" w:color="auto" w:sz="4" w:space="4"/>
          <w:bottom w:val="single" w:color="auto" w:sz="4" w:space="1"/>
          <w:right w:val="single" w:color="auto" w:sz="4" w:space="4"/>
        </w:pBdr>
        <w:rPr>
          <w:rFonts w:ascii="Arial" w:hAnsi="Arial" w:cs="Arial"/>
        </w:rPr>
      </w:pPr>
    </w:p>
    <w:p w14:paraId="6F2E4C5F">
      <w:pPr>
        <w:pBdr>
          <w:top w:val="single" w:color="auto" w:sz="4" w:space="1"/>
          <w:left w:val="single" w:color="auto" w:sz="4" w:space="4"/>
          <w:bottom w:val="single" w:color="auto" w:sz="4" w:space="1"/>
          <w:right w:val="single" w:color="auto" w:sz="4" w:space="4"/>
        </w:pBdr>
        <w:rPr>
          <w:rFonts w:ascii="Arial" w:hAnsi="Arial" w:cs="Arial"/>
        </w:rPr>
      </w:pPr>
    </w:p>
    <w:p w14:paraId="57453829">
      <w:pPr>
        <w:pBdr>
          <w:top w:val="single" w:color="auto" w:sz="4" w:space="1"/>
          <w:left w:val="single" w:color="auto" w:sz="4" w:space="4"/>
          <w:bottom w:val="single" w:color="auto" w:sz="4" w:space="1"/>
          <w:right w:val="single" w:color="auto" w:sz="4" w:space="4"/>
        </w:pBdr>
        <w:rPr>
          <w:rFonts w:ascii="Arial" w:hAnsi="Arial" w:cs="Arial"/>
        </w:rPr>
      </w:pPr>
    </w:p>
    <w:p w14:paraId="354EDB82">
      <w:pPr>
        <w:pBdr>
          <w:top w:val="single" w:color="auto" w:sz="4" w:space="1"/>
          <w:left w:val="single" w:color="auto" w:sz="4" w:space="4"/>
          <w:bottom w:val="single" w:color="auto" w:sz="4" w:space="1"/>
          <w:right w:val="single" w:color="auto" w:sz="4" w:space="4"/>
        </w:pBdr>
        <w:rPr>
          <w:rFonts w:ascii="Arial" w:hAnsi="Arial" w:cs="Arial"/>
        </w:rPr>
      </w:pPr>
    </w:p>
    <w:p w14:paraId="4C9CB024">
      <w:pPr>
        <w:pBdr>
          <w:top w:val="single" w:color="auto" w:sz="4" w:space="1"/>
          <w:left w:val="single" w:color="auto" w:sz="4" w:space="4"/>
          <w:bottom w:val="single" w:color="auto" w:sz="4" w:space="1"/>
          <w:right w:val="single" w:color="auto" w:sz="4" w:space="4"/>
        </w:pBdr>
        <w:rPr>
          <w:rFonts w:ascii="Arial" w:hAnsi="Arial" w:cs="Arial"/>
        </w:rPr>
      </w:pPr>
    </w:p>
    <w:p w14:paraId="3F09DB53">
      <w:pPr>
        <w:pBdr>
          <w:top w:val="single" w:color="auto" w:sz="4" w:space="1"/>
          <w:left w:val="single" w:color="auto" w:sz="4" w:space="4"/>
          <w:bottom w:val="single" w:color="auto" w:sz="4" w:space="1"/>
          <w:right w:val="single" w:color="auto" w:sz="4" w:space="4"/>
        </w:pBdr>
        <w:rPr>
          <w:rFonts w:ascii="Arial" w:hAnsi="Arial" w:cs="Arial"/>
        </w:rPr>
      </w:pPr>
    </w:p>
    <w:p w14:paraId="1C64FDEC">
      <w:pPr>
        <w:pBdr>
          <w:top w:val="single" w:color="auto" w:sz="4" w:space="1"/>
          <w:left w:val="single" w:color="auto" w:sz="4" w:space="4"/>
          <w:bottom w:val="single" w:color="auto" w:sz="4" w:space="1"/>
          <w:right w:val="single" w:color="auto" w:sz="4" w:space="4"/>
        </w:pBdr>
        <w:rPr>
          <w:rFonts w:ascii="Arial" w:hAnsi="Arial" w:cs="Arial"/>
        </w:rPr>
      </w:pPr>
    </w:p>
    <w:p w14:paraId="6EDE7041">
      <w:pPr>
        <w:pBdr>
          <w:top w:val="single" w:color="auto" w:sz="4" w:space="1"/>
          <w:left w:val="single" w:color="auto" w:sz="4" w:space="4"/>
          <w:bottom w:val="single" w:color="auto" w:sz="4" w:space="1"/>
          <w:right w:val="single" w:color="auto" w:sz="4" w:space="4"/>
        </w:pBdr>
        <w:rPr>
          <w:rFonts w:ascii="Arial" w:hAnsi="Arial" w:cs="Arial"/>
        </w:rPr>
      </w:pPr>
    </w:p>
    <w:p w14:paraId="40A2E029">
      <w:pPr>
        <w:pBdr>
          <w:top w:val="single" w:color="auto" w:sz="4" w:space="1"/>
          <w:left w:val="single" w:color="auto" w:sz="4" w:space="4"/>
          <w:bottom w:val="single" w:color="auto" w:sz="4" w:space="1"/>
          <w:right w:val="single" w:color="auto" w:sz="4" w:space="4"/>
        </w:pBdr>
        <w:rPr>
          <w:rFonts w:ascii="Arial" w:hAnsi="Arial" w:cs="Arial"/>
        </w:rPr>
      </w:pPr>
    </w:p>
    <w:p w14:paraId="28B3D8EA">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eastAsia="zh-CN"/>
        </w:rPr>
        <w:t>Topics of Interest</w:t>
      </w:r>
      <w:r>
        <w:rPr>
          <w:rFonts w:hint="eastAsia" w:ascii="Arial" w:hAnsi="Arial" w:cs="Arial"/>
          <w:b/>
          <w:bCs/>
          <w:sz w:val="28"/>
          <w:szCs w:val="28"/>
          <w:lang w:val="en-US" w:eastAsia="zh-CN"/>
        </w:rPr>
        <w:t xml:space="preserve"> (5-10 words)</w:t>
      </w:r>
    </w:p>
    <w:p w14:paraId="7A5EF921">
      <w:pPr>
        <w:rPr>
          <w:rFonts w:hint="eastAsia" w:ascii="Arial" w:hAnsi="Arial" w:cs="Arial"/>
          <w:lang w:eastAsia="zh-CN"/>
        </w:rPr>
      </w:pPr>
      <w:r>
        <w:rPr>
          <w:rFonts w:ascii="Arial" w:hAnsi="Arial" w:cs="Arial"/>
        </w:rPr>
        <w:t xml:space="preserve">Please provide a bullet point list of the specific subjects covered in this special issue.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0EC5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7048128A">
            <w:pPr>
              <w:spacing w:after="0" w:line="240" w:lineRule="auto"/>
              <w:rPr>
                <w:rFonts w:ascii="Arial" w:hAnsi="Arial" w:cs="Arial"/>
                <w:b/>
                <w:bCs/>
                <w:sz w:val="28"/>
                <w:szCs w:val="28"/>
              </w:rPr>
            </w:pPr>
          </w:p>
        </w:tc>
      </w:tr>
    </w:tbl>
    <w:p w14:paraId="5DCE8329">
      <w:pPr>
        <w:rPr>
          <w:rFonts w:hint="eastAsia" w:ascii="Arial" w:hAnsi="Arial" w:cs="Arial"/>
          <w:b/>
          <w:bCs/>
          <w:sz w:val="28"/>
          <w:szCs w:val="28"/>
          <w:lang w:val="en-US" w:eastAsia="zh-CN"/>
        </w:rPr>
      </w:pPr>
    </w:p>
    <w:p w14:paraId="4C6DA1D0">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Proposed Submission Deadline (6-9 months)</w:t>
      </w:r>
    </w:p>
    <w:p w14:paraId="078CEB29">
      <w:pPr>
        <w:rPr>
          <w:rFonts w:hint="default" w:ascii="Arial" w:hAnsi="Arial" w:cs="Arial"/>
          <w:b/>
          <w:bCs/>
          <w:sz w:val="28"/>
          <w:szCs w:val="28"/>
          <w:lang w:val="en-US" w:eastAsia="zh-CN"/>
        </w:rPr>
      </w:pPr>
    </w:p>
    <w:p w14:paraId="300180F3">
      <w:pPr>
        <w:rPr>
          <w:rFonts w:hint="default" w:ascii="Arial" w:hAnsi="Arial" w:cs="Arial"/>
          <w:b/>
          <w:bCs/>
          <w:sz w:val="28"/>
          <w:szCs w:val="28"/>
          <w:lang w:val="en-US" w:eastAsia="zh-CN"/>
        </w:rPr>
      </w:pPr>
    </w:p>
    <w:p w14:paraId="111097D5">
      <w:pPr>
        <w:rPr>
          <w:rFonts w:hint="default" w:ascii="Arial" w:hAnsi="Arial" w:cs="Arial"/>
          <w:b/>
          <w:bCs/>
          <w:sz w:val="28"/>
          <w:szCs w:val="28"/>
          <w:lang w:val="en-US" w:eastAsia="zh-CN"/>
        </w:rPr>
        <w:sectPr>
          <w:headerReference r:id="rId5" w:type="default"/>
          <w:footerReference r:id="rId6" w:type="default"/>
          <w:type w:val="continuous"/>
          <w:pgSz w:w="11906" w:h="16838"/>
          <w:pgMar w:top="1145" w:right="1440" w:bottom="1440" w:left="1440" w:header="709" w:footer="709" w:gutter="0"/>
          <w:cols w:space="708" w:num="1"/>
          <w:docGrid w:linePitch="360" w:charSpace="0"/>
        </w:sectPr>
      </w:pPr>
    </w:p>
    <w:p w14:paraId="4492F27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Lead Guest Editor: </w:t>
      </w:r>
    </w:p>
    <w:p w14:paraId="107725F3">
      <w:pPr>
        <w:rPr>
          <w:rFonts w:ascii="Arial" w:hAnsi="Arial" w:cs="Arial"/>
        </w:rPr>
      </w:pPr>
      <w:r>
        <w:rPr>
          <w:rFonts w:ascii="Arial" w:hAnsi="Arial" w:cs="Arial"/>
        </w:rPr>
        <w:t>Enter the details of the Lead Guest Editor. The Lead Guest Editor will serve as the official contact for the Editorial Office and Editor-in-Chief.</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55"/>
        <w:gridCol w:w="1716"/>
        <w:gridCol w:w="1270"/>
        <w:gridCol w:w="1893"/>
        <w:gridCol w:w="2062"/>
      </w:tblGrid>
      <w:tr w14:paraId="0FA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703D356B">
            <w:pPr>
              <w:spacing w:after="0" w:line="240" w:lineRule="auto"/>
              <w:rPr>
                <w:rFonts w:ascii="Arial" w:hAnsi="Arial" w:cs="Arial"/>
                <w:b/>
                <w:bCs/>
                <w:sz w:val="20"/>
                <w:szCs w:val="20"/>
              </w:rPr>
            </w:pPr>
            <w:bookmarkStart w:id="0" w:name="_Hlk65673879"/>
            <w:r>
              <w:rPr>
                <w:rFonts w:ascii="Arial" w:hAnsi="Arial" w:cs="Arial"/>
                <w:b/>
                <w:bCs/>
                <w:sz w:val="20"/>
                <w:szCs w:val="20"/>
              </w:rPr>
              <w:t>Name</w:t>
            </w:r>
          </w:p>
        </w:tc>
        <w:tc>
          <w:tcPr>
            <w:tcW w:w="1433" w:type="dxa"/>
          </w:tcPr>
          <w:p w14:paraId="072FBC3F">
            <w:pPr>
              <w:spacing w:after="0" w:line="240" w:lineRule="auto"/>
              <w:rPr>
                <w:rFonts w:ascii="Arial" w:hAnsi="Arial" w:cs="Arial"/>
                <w:b/>
                <w:bCs/>
                <w:sz w:val="20"/>
                <w:szCs w:val="20"/>
              </w:rPr>
            </w:pPr>
            <w:r>
              <w:rPr>
                <w:rFonts w:ascii="Arial" w:hAnsi="Arial" w:cs="Arial"/>
                <w:b/>
                <w:bCs/>
                <w:sz w:val="20"/>
                <w:szCs w:val="20"/>
              </w:rPr>
              <w:t>Affiliation</w:t>
            </w:r>
          </w:p>
        </w:tc>
        <w:tc>
          <w:tcPr>
            <w:tcW w:w="983" w:type="dxa"/>
          </w:tcPr>
          <w:p w14:paraId="39272DED">
            <w:pPr>
              <w:spacing w:after="0" w:line="240" w:lineRule="auto"/>
              <w:rPr>
                <w:rFonts w:hint="default" w:ascii="Arial" w:hAnsi="Arial" w:cs="Arial" w:eastAsiaTheme="minorEastAsia"/>
                <w:b/>
                <w:bCs/>
                <w:sz w:val="20"/>
                <w:szCs w:val="20"/>
                <w:lang w:val="en-US" w:eastAsia="zh-CN"/>
              </w:rPr>
            </w:pPr>
            <w:r>
              <w:rPr>
                <w:rFonts w:ascii="Arial" w:hAnsi="Arial" w:cs="Arial"/>
                <w:b/>
                <w:bCs/>
                <w:sz w:val="20"/>
                <w:szCs w:val="20"/>
              </w:rPr>
              <w:t>Country</w:t>
            </w:r>
            <w:r>
              <w:rPr>
                <w:rFonts w:hint="eastAsia" w:ascii="Arial" w:hAnsi="Arial" w:cs="Arial"/>
                <w:b/>
                <w:bCs/>
                <w:sz w:val="20"/>
                <w:szCs w:val="20"/>
                <w:lang w:val="en-US" w:eastAsia="zh-CN"/>
              </w:rPr>
              <w:t>/Region</w:t>
            </w:r>
          </w:p>
        </w:tc>
        <w:tc>
          <w:tcPr>
            <w:tcW w:w="1504" w:type="dxa"/>
          </w:tcPr>
          <w:p w14:paraId="36897C6B">
            <w:pPr>
              <w:spacing w:after="0" w:line="240" w:lineRule="auto"/>
              <w:rPr>
                <w:rFonts w:ascii="Arial" w:hAnsi="Arial" w:cs="Arial"/>
                <w:b/>
                <w:bCs/>
                <w:sz w:val="20"/>
                <w:szCs w:val="20"/>
              </w:rPr>
            </w:pPr>
            <w:r>
              <w:rPr>
                <w:rFonts w:ascii="Arial" w:hAnsi="Arial" w:cs="Arial"/>
                <w:b/>
                <w:bCs/>
                <w:sz w:val="20"/>
                <w:szCs w:val="20"/>
              </w:rPr>
              <w:t>E-mail</w:t>
            </w:r>
          </w:p>
        </w:tc>
        <w:tc>
          <w:tcPr>
            <w:tcW w:w="2128" w:type="dxa"/>
          </w:tcPr>
          <w:p w14:paraId="3E4A747E">
            <w:pPr>
              <w:spacing w:after="0" w:line="240" w:lineRule="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Homepage</w:t>
            </w:r>
          </w:p>
        </w:tc>
        <w:tc>
          <w:tcPr>
            <w:tcW w:w="2181" w:type="dxa"/>
          </w:tcPr>
          <w:p w14:paraId="2CDBBEDA">
            <w:pPr>
              <w:spacing w:after="0" w:line="240" w:lineRule="auto"/>
              <w:rPr>
                <w:rFonts w:hint="default"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097C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64FD4552">
            <w:pPr>
              <w:spacing w:after="0" w:line="240" w:lineRule="auto"/>
              <w:rPr>
                <w:rFonts w:ascii="Arial" w:hAnsi="Arial" w:cs="Arial"/>
                <w:b/>
                <w:bCs/>
                <w:sz w:val="28"/>
                <w:szCs w:val="28"/>
              </w:rPr>
            </w:pPr>
          </w:p>
        </w:tc>
        <w:tc>
          <w:tcPr>
            <w:tcW w:w="1433" w:type="dxa"/>
          </w:tcPr>
          <w:p w14:paraId="01D4B3A6">
            <w:pPr>
              <w:spacing w:after="0" w:line="240" w:lineRule="auto"/>
              <w:rPr>
                <w:rFonts w:ascii="Arial" w:hAnsi="Arial" w:cs="Arial"/>
                <w:b/>
                <w:bCs/>
                <w:sz w:val="28"/>
                <w:szCs w:val="28"/>
              </w:rPr>
            </w:pPr>
          </w:p>
        </w:tc>
        <w:tc>
          <w:tcPr>
            <w:tcW w:w="983" w:type="dxa"/>
          </w:tcPr>
          <w:p w14:paraId="1F55292F">
            <w:pPr>
              <w:spacing w:after="0" w:line="240" w:lineRule="auto"/>
              <w:rPr>
                <w:rFonts w:ascii="Arial" w:hAnsi="Arial" w:cs="Arial"/>
                <w:b/>
                <w:bCs/>
                <w:sz w:val="28"/>
                <w:szCs w:val="28"/>
              </w:rPr>
            </w:pPr>
          </w:p>
        </w:tc>
        <w:tc>
          <w:tcPr>
            <w:tcW w:w="1504" w:type="dxa"/>
          </w:tcPr>
          <w:p w14:paraId="79522ADA">
            <w:pPr>
              <w:spacing w:after="0" w:line="240" w:lineRule="auto"/>
              <w:rPr>
                <w:rFonts w:ascii="Arial" w:hAnsi="Arial" w:cs="Arial"/>
                <w:b/>
                <w:bCs/>
                <w:sz w:val="28"/>
                <w:szCs w:val="28"/>
              </w:rPr>
            </w:pPr>
          </w:p>
        </w:tc>
        <w:tc>
          <w:tcPr>
            <w:tcW w:w="2128" w:type="dxa"/>
          </w:tcPr>
          <w:p w14:paraId="1E9CF9D6">
            <w:pPr>
              <w:spacing w:after="0" w:line="240" w:lineRule="auto"/>
              <w:rPr>
                <w:rFonts w:ascii="Arial" w:hAnsi="Arial" w:cs="Arial"/>
                <w:b/>
                <w:bCs/>
                <w:sz w:val="28"/>
                <w:szCs w:val="28"/>
              </w:rPr>
            </w:pPr>
          </w:p>
        </w:tc>
        <w:tc>
          <w:tcPr>
            <w:tcW w:w="2181" w:type="dxa"/>
          </w:tcPr>
          <w:p w14:paraId="5CECFBC5">
            <w:pPr>
              <w:spacing w:after="0" w:line="240" w:lineRule="auto"/>
              <w:rPr>
                <w:rFonts w:ascii="Arial" w:hAnsi="Arial" w:cs="Arial"/>
                <w:b/>
                <w:bCs/>
                <w:sz w:val="28"/>
                <w:szCs w:val="28"/>
              </w:rPr>
            </w:pPr>
          </w:p>
        </w:tc>
      </w:tr>
      <w:bookmarkEnd w:id="0"/>
    </w:tbl>
    <w:p w14:paraId="5EFD4284">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Guest Editors (if possible): </w:t>
      </w:r>
      <w:bookmarkStart w:id="1" w:name="_Hlk61273217"/>
    </w:p>
    <w:bookmarkEnd w:id="1"/>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184"/>
        <w:gridCol w:w="1716"/>
        <w:gridCol w:w="1425"/>
        <w:gridCol w:w="2027"/>
        <w:gridCol w:w="2027"/>
      </w:tblGrid>
      <w:tr w14:paraId="4043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68" w:type="pct"/>
          </w:tcPr>
          <w:p w14:paraId="711363A4">
            <w:pPr>
              <w:spacing w:after="0" w:line="240" w:lineRule="auto"/>
              <w:rPr>
                <w:rFonts w:ascii="Arial" w:hAnsi="Arial" w:cs="Arial"/>
                <w:b/>
                <w:bCs/>
                <w:sz w:val="20"/>
                <w:szCs w:val="20"/>
              </w:rPr>
            </w:pPr>
            <w:r>
              <w:rPr>
                <w:rFonts w:ascii="Arial" w:hAnsi="Arial" w:cs="Arial"/>
                <w:b/>
                <w:bCs/>
                <w:sz w:val="20"/>
                <w:szCs w:val="20"/>
              </w:rPr>
              <w:t>Name</w:t>
            </w:r>
          </w:p>
        </w:tc>
        <w:tc>
          <w:tcPr>
            <w:tcW w:w="746" w:type="pct"/>
          </w:tcPr>
          <w:p w14:paraId="5CE95FA9">
            <w:pPr>
              <w:spacing w:after="0" w:line="240" w:lineRule="auto"/>
              <w:rPr>
                <w:rFonts w:ascii="Arial" w:hAnsi="Arial" w:cs="Arial"/>
                <w:b/>
                <w:bCs/>
                <w:sz w:val="20"/>
                <w:szCs w:val="20"/>
              </w:rPr>
            </w:pPr>
            <w:r>
              <w:rPr>
                <w:rFonts w:ascii="Arial" w:hAnsi="Arial" w:cs="Arial"/>
                <w:b/>
                <w:bCs/>
                <w:sz w:val="20"/>
                <w:szCs w:val="20"/>
              </w:rPr>
              <w:t>Affiliation</w:t>
            </w:r>
          </w:p>
        </w:tc>
        <w:tc>
          <w:tcPr>
            <w:tcW w:w="404" w:type="pct"/>
          </w:tcPr>
          <w:p w14:paraId="3219B2FB">
            <w:pPr>
              <w:spacing w:after="0" w:line="240" w:lineRule="auto"/>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876" w:type="pct"/>
          </w:tcPr>
          <w:p w14:paraId="30F7DCE8">
            <w:pPr>
              <w:spacing w:after="0" w:line="240" w:lineRule="auto"/>
              <w:rPr>
                <w:rFonts w:ascii="Arial" w:hAnsi="Arial" w:cs="Arial"/>
                <w:b/>
                <w:bCs/>
                <w:sz w:val="20"/>
                <w:szCs w:val="20"/>
              </w:rPr>
            </w:pPr>
            <w:r>
              <w:rPr>
                <w:rFonts w:ascii="Arial" w:hAnsi="Arial" w:cs="Arial"/>
                <w:b/>
                <w:bCs/>
                <w:sz w:val="20"/>
                <w:szCs w:val="20"/>
              </w:rPr>
              <w:t>E-mail</w:t>
            </w:r>
          </w:p>
        </w:tc>
        <w:tc>
          <w:tcPr>
            <w:tcW w:w="1202" w:type="pct"/>
          </w:tcPr>
          <w:p w14:paraId="07A41CB6">
            <w:pPr>
              <w:spacing w:after="0" w:line="240" w:lineRule="auto"/>
              <w:rPr>
                <w:rFonts w:ascii="Arial" w:hAnsi="Arial" w:cs="Arial"/>
                <w:b/>
                <w:bCs/>
                <w:sz w:val="20"/>
                <w:szCs w:val="20"/>
              </w:rPr>
            </w:pPr>
            <w:r>
              <w:rPr>
                <w:rFonts w:hint="eastAsia" w:ascii="Arial" w:hAnsi="Arial" w:cs="Arial"/>
                <w:b/>
                <w:bCs/>
                <w:sz w:val="20"/>
                <w:szCs w:val="20"/>
                <w:lang w:val="en-US" w:eastAsia="zh-CN"/>
              </w:rPr>
              <w:t>Homepage</w:t>
            </w:r>
          </w:p>
        </w:tc>
        <w:tc>
          <w:tcPr>
            <w:tcW w:w="1202" w:type="pct"/>
          </w:tcPr>
          <w:p w14:paraId="11728600">
            <w:pPr>
              <w:spacing w:after="0" w:line="240" w:lineRule="auto"/>
              <w:rPr>
                <w:rFonts w:hint="eastAsia"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370F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5A833BA0">
            <w:pPr>
              <w:spacing w:after="0" w:line="240" w:lineRule="auto"/>
              <w:jc w:val="both"/>
              <w:rPr>
                <w:rFonts w:ascii="Arial" w:hAnsi="Arial" w:cs="Arial"/>
                <w:b/>
                <w:bCs/>
                <w:sz w:val="28"/>
                <w:szCs w:val="28"/>
              </w:rPr>
            </w:pPr>
          </w:p>
        </w:tc>
        <w:tc>
          <w:tcPr>
            <w:tcW w:w="746" w:type="pct"/>
          </w:tcPr>
          <w:p w14:paraId="5635CE46">
            <w:pPr>
              <w:spacing w:after="0" w:line="240" w:lineRule="auto"/>
              <w:jc w:val="both"/>
              <w:rPr>
                <w:rFonts w:ascii="Arial" w:hAnsi="Arial" w:cs="Arial"/>
                <w:b/>
                <w:bCs/>
                <w:sz w:val="28"/>
                <w:szCs w:val="28"/>
              </w:rPr>
            </w:pPr>
          </w:p>
        </w:tc>
        <w:tc>
          <w:tcPr>
            <w:tcW w:w="404" w:type="pct"/>
          </w:tcPr>
          <w:p w14:paraId="7AA6293C">
            <w:pPr>
              <w:spacing w:after="0" w:line="240" w:lineRule="auto"/>
              <w:jc w:val="both"/>
              <w:rPr>
                <w:rFonts w:ascii="Arial" w:hAnsi="Arial" w:cs="Arial"/>
                <w:b/>
                <w:bCs/>
                <w:sz w:val="28"/>
                <w:szCs w:val="28"/>
              </w:rPr>
            </w:pPr>
          </w:p>
        </w:tc>
        <w:tc>
          <w:tcPr>
            <w:tcW w:w="876" w:type="pct"/>
          </w:tcPr>
          <w:p w14:paraId="689C30B7">
            <w:pPr>
              <w:spacing w:after="0" w:line="240" w:lineRule="auto"/>
              <w:jc w:val="both"/>
              <w:rPr>
                <w:rFonts w:ascii="Arial" w:hAnsi="Arial" w:cs="Arial"/>
                <w:b/>
                <w:bCs/>
                <w:sz w:val="28"/>
                <w:szCs w:val="28"/>
              </w:rPr>
            </w:pPr>
          </w:p>
        </w:tc>
        <w:tc>
          <w:tcPr>
            <w:tcW w:w="1202" w:type="pct"/>
          </w:tcPr>
          <w:p w14:paraId="208DFF17">
            <w:pPr>
              <w:spacing w:after="0" w:line="240" w:lineRule="auto"/>
              <w:jc w:val="both"/>
              <w:rPr>
                <w:rFonts w:ascii="Arial" w:hAnsi="Arial" w:cs="Arial"/>
                <w:b/>
                <w:bCs/>
                <w:sz w:val="28"/>
                <w:szCs w:val="28"/>
              </w:rPr>
            </w:pPr>
          </w:p>
        </w:tc>
        <w:tc>
          <w:tcPr>
            <w:tcW w:w="1202" w:type="pct"/>
          </w:tcPr>
          <w:p w14:paraId="0F0FFC79">
            <w:pPr>
              <w:spacing w:after="0" w:line="240" w:lineRule="auto"/>
              <w:jc w:val="both"/>
              <w:rPr>
                <w:rFonts w:ascii="Arial" w:hAnsi="Arial" w:cs="Arial"/>
                <w:b/>
                <w:bCs/>
                <w:sz w:val="28"/>
                <w:szCs w:val="28"/>
              </w:rPr>
            </w:pPr>
          </w:p>
        </w:tc>
      </w:tr>
      <w:tr w14:paraId="788D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286B38B3">
            <w:pPr>
              <w:spacing w:after="0" w:line="240" w:lineRule="auto"/>
              <w:jc w:val="both"/>
              <w:rPr>
                <w:rFonts w:ascii="Arial" w:hAnsi="Arial" w:cs="Arial"/>
                <w:b/>
                <w:bCs/>
                <w:sz w:val="28"/>
                <w:szCs w:val="28"/>
              </w:rPr>
            </w:pPr>
          </w:p>
        </w:tc>
        <w:tc>
          <w:tcPr>
            <w:tcW w:w="746" w:type="pct"/>
          </w:tcPr>
          <w:p w14:paraId="03C98889">
            <w:pPr>
              <w:spacing w:after="0" w:line="240" w:lineRule="auto"/>
              <w:jc w:val="both"/>
              <w:rPr>
                <w:rFonts w:ascii="Arial" w:hAnsi="Arial" w:cs="Arial"/>
                <w:b/>
                <w:bCs/>
                <w:sz w:val="28"/>
                <w:szCs w:val="28"/>
              </w:rPr>
            </w:pPr>
          </w:p>
        </w:tc>
        <w:tc>
          <w:tcPr>
            <w:tcW w:w="404" w:type="pct"/>
          </w:tcPr>
          <w:p w14:paraId="12EC1BB2">
            <w:pPr>
              <w:spacing w:after="0" w:line="240" w:lineRule="auto"/>
              <w:jc w:val="both"/>
              <w:rPr>
                <w:rFonts w:ascii="Arial" w:hAnsi="Arial" w:cs="Arial"/>
                <w:b/>
                <w:bCs/>
                <w:sz w:val="28"/>
                <w:szCs w:val="28"/>
              </w:rPr>
            </w:pPr>
          </w:p>
        </w:tc>
        <w:tc>
          <w:tcPr>
            <w:tcW w:w="876" w:type="pct"/>
          </w:tcPr>
          <w:p w14:paraId="465A1AC9">
            <w:pPr>
              <w:spacing w:after="0" w:line="240" w:lineRule="auto"/>
              <w:jc w:val="both"/>
              <w:rPr>
                <w:rFonts w:ascii="Arial" w:hAnsi="Arial" w:cs="Arial"/>
                <w:b/>
                <w:bCs/>
                <w:sz w:val="28"/>
                <w:szCs w:val="28"/>
              </w:rPr>
            </w:pPr>
          </w:p>
        </w:tc>
        <w:tc>
          <w:tcPr>
            <w:tcW w:w="1202" w:type="pct"/>
          </w:tcPr>
          <w:p w14:paraId="4CF71607">
            <w:pPr>
              <w:spacing w:after="0" w:line="240" w:lineRule="auto"/>
              <w:jc w:val="both"/>
              <w:rPr>
                <w:rFonts w:ascii="Arial" w:hAnsi="Arial" w:cs="Arial"/>
                <w:b/>
                <w:bCs/>
                <w:sz w:val="28"/>
                <w:szCs w:val="28"/>
              </w:rPr>
            </w:pPr>
          </w:p>
        </w:tc>
        <w:tc>
          <w:tcPr>
            <w:tcW w:w="1202" w:type="pct"/>
          </w:tcPr>
          <w:p w14:paraId="27BFD29F">
            <w:pPr>
              <w:spacing w:after="0" w:line="240" w:lineRule="auto"/>
              <w:jc w:val="both"/>
              <w:rPr>
                <w:rFonts w:ascii="Arial" w:hAnsi="Arial" w:cs="Arial"/>
                <w:b/>
                <w:bCs/>
                <w:sz w:val="28"/>
                <w:szCs w:val="28"/>
              </w:rPr>
            </w:pPr>
          </w:p>
        </w:tc>
      </w:tr>
      <w:tr w14:paraId="776E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7A0046D0">
            <w:pPr>
              <w:spacing w:after="0" w:line="240" w:lineRule="auto"/>
              <w:jc w:val="both"/>
              <w:rPr>
                <w:rFonts w:ascii="Arial" w:hAnsi="Arial" w:cs="Arial"/>
                <w:b/>
                <w:bCs/>
                <w:sz w:val="28"/>
                <w:szCs w:val="28"/>
              </w:rPr>
            </w:pPr>
          </w:p>
        </w:tc>
        <w:tc>
          <w:tcPr>
            <w:tcW w:w="746" w:type="pct"/>
          </w:tcPr>
          <w:p w14:paraId="758808B5">
            <w:pPr>
              <w:spacing w:after="0" w:line="240" w:lineRule="auto"/>
              <w:jc w:val="both"/>
              <w:rPr>
                <w:rFonts w:ascii="Arial" w:hAnsi="Arial" w:cs="Arial"/>
                <w:b/>
                <w:bCs/>
                <w:sz w:val="28"/>
                <w:szCs w:val="28"/>
              </w:rPr>
            </w:pPr>
          </w:p>
        </w:tc>
        <w:tc>
          <w:tcPr>
            <w:tcW w:w="404" w:type="pct"/>
          </w:tcPr>
          <w:p w14:paraId="2653774E">
            <w:pPr>
              <w:spacing w:after="0" w:line="240" w:lineRule="auto"/>
              <w:jc w:val="both"/>
              <w:rPr>
                <w:rFonts w:ascii="Arial" w:hAnsi="Arial" w:cs="Arial"/>
                <w:b/>
                <w:bCs/>
                <w:sz w:val="28"/>
                <w:szCs w:val="28"/>
              </w:rPr>
            </w:pPr>
          </w:p>
        </w:tc>
        <w:tc>
          <w:tcPr>
            <w:tcW w:w="876" w:type="pct"/>
          </w:tcPr>
          <w:p w14:paraId="28B3265A">
            <w:pPr>
              <w:spacing w:after="0" w:line="240" w:lineRule="auto"/>
              <w:jc w:val="both"/>
              <w:rPr>
                <w:rFonts w:ascii="Arial" w:hAnsi="Arial" w:cs="Arial"/>
                <w:b/>
                <w:bCs/>
                <w:sz w:val="28"/>
                <w:szCs w:val="28"/>
              </w:rPr>
            </w:pPr>
          </w:p>
        </w:tc>
        <w:tc>
          <w:tcPr>
            <w:tcW w:w="1202" w:type="pct"/>
          </w:tcPr>
          <w:p w14:paraId="33DC4615">
            <w:pPr>
              <w:spacing w:after="0" w:line="240" w:lineRule="auto"/>
              <w:jc w:val="both"/>
              <w:rPr>
                <w:rFonts w:ascii="Arial" w:hAnsi="Arial" w:cs="Arial"/>
                <w:b/>
                <w:bCs/>
                <w:sz w:val="28"/>
                <w:szCs w:val="28"/>
              </w:rPr>
            </w:pPr>
          </w:p>
        </w:tc>
        <w:tc>
          <w:tcPr>
            <w:tcW w:w="1202" w:type="pct"/>
          </w:tcPr>
          <w:p w14:paraId="18E3E7B5">
            <w:pPr>
              <w:spacing w:after="0" w:line="240" w:lineRule="auto"/>
              <w:jc w:val="both"/>
              <w:rPr>
                <w:rFonts w:ascii="Arial" w:hAnsi="Arial" w:cs="Arial"/>
                <w:b/>
                <w:bCs/>
                <w:sz w:val="28"/>
                <w:szCs w:val="28"/>
              </w:rPr>
            </w:pPr>
          </w:p>
        </w:tc>
      </w:tr>
      <w:tr w14:paraId="4F1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68" w:type="pct"/>
          </w:tcPr>
          <w:p w14:paraId="49F48CF6">
            <w:pPr>
              <w:spacing w:after="0" w:line="240" w:lineRule="auto"/>
              <w:jc w:val="both"/>
              <w:rPr>
                <w:rFonts w:ascii="Arial" w:hAnsi="Arial" w:cs="Arial"/>
                <w:b/>
                <w:bCs/>
                <w:sz w:val="28"/>
                <w:szCs w:val="28"/>
              </w:rPr>
            </w:pPr>
          </w:p>
        </w:tc>
        <w:tc>
          <w:tcPr>
            <w:tcW w:w="746" w:type="pct"/>
          </w:tcPr>
          <w:p w14:paraId="7168AB18">
            <w:pPr>
              <w:spacing w:after="0" w:line="240" w:lineRule="auto"/>
              <w:jc w:val="both"/>
              <w:rPr>
                <w:rFonts w:ascii="Arial" w:hAnsi="Arial" w:cs="Arial"/>
                <w:b/>
                <w:bCs/>
                <w:sz w:val="28"/>
                <w:szCs w:val="28"/>
              </w:rPr>
            </w:pPr>
          </w:p>
        </w:tc>
        <w:tc>
          <w:tcPr>
            <w:tcW w:w="404" w:type="pct"/>
          </w:tcPr>
          <w:p w14:paraId="54557CFB">
            <w:pPr>
              <w:spacing w:after="0" w:line="240" w:lineRule="auto"/>
              <w:jc w:val="both"/>
              <w:rPr>
                <w:rFonts w:ascii="Arial" w:hAnsi="Arial" w:cs="Arial"/>
                <w:b/>
                <w:bCs/>
                <w:sz w:val="28"/>
                <w:szCs w:val="28"/>
              </w:rPr>
            </w:pPr>
          </w:p>
        </w:tc>
        <w:tc>
          <w:tcPr>
            <w:tcW w:w="876" w:type="pct"/>
          </w:tcPr>
          <w:p w14:paraId="4EC19CC5">
            <w:pPr>
              <w:spacing w:after="0" w:line="240" w:lineRule="auto"/>
              <w:jc w:val="both"/>
              <w:rPr>
                <w:rFonts w:ascii="Arial" w:hAnsi="Arial" w:cs="Arial"/>
                <w:b/>
                <w:bCs/>
                <w:sz w:val="28"/>
                <w:szCs w:val="28"/>
              </w:rPr>
            </w:pPr>
          </w:p>
        </w:tc>
        <w:tc>
          <w:tcPr>
            <w:tcW w:w="1202" w:type="pct"/>
          </w:tcPr>
          <w:p w14:paraId="0155084F">
            <w:pPr>
              <w:spacing w:after="0" w:line="240" w:lineRule="auto"/>
              <w:jc w:val="both"/>
              <w:rPr>
                <w:rFonts w:ascii="Arial" w:hAnsi="Arial" w:cs="Arial"/>
                <w:b/>
                <w:bCs/>
                <w:sz w:val="28"/>
                <w:szCs w:val="28"/>
              </w:rPr>
            </w:pPr>
          </w:p>
        </w:tc>
        <w:tc>
          <w:tcPr>
            <w:tcW w:w="1202" w:type="pct"/>
          </w:tcPr>
          <w:p w14:paraId="62D05FEE">
            <w:pPr>
              <w:spacing w:after="0" w:line="240" w:lineRule="auto"/>
              <w:jc w:val="both"/>
              <w:rPr>
                <w:rFonts w:ascii="Arial" w:hAnsi="Arial" w:cs="Arial"/>
                <w:b/>
                <w:bCs/>
                <w:sz w:val="28"/>
                <w:szCs w:val="28"/>
              </w:rPr>
            </w:pPr>
          </w:p>
        </w:tc>
      </w:tr>
    </w:tbl>
    <w:p w14:paraId="07FEEA32">
      <w:pPr>
        <w:rPr>
          <w:rFonts w:hint="eastAsia" w:ascii="Arial" w:hAnsi="Arial" w:cs="Arial"/>
          <w:b/>
          <w:bCs/>
          <w:sz w:val="28"/>
          <w:szCs w:val="28"/>
          <w:lang w:val="en-US" w:eastAsia="zh-CN"/>
        </w:rPr>
      </w:pPr>
    </w:p>
    <w:p w14:paraId="32E5EB47">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Potential Author List (at least 8):</w:t>
      </w:r>
    </w:p>
    <w:tbl>
      <w:tblPr>
        <w:tblStyle w:val="1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2845"/>
        <w:gridCol w:w="2455"/>
        <w:gridCol w:w="2039"/>
      </w:tblGrid>
      <w:tr w14:paraId="693E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897" w:type="dxa"/>
            <w:vAlign w:val="center"/>
          </w:tcPr>
          <w:p w14:paraId="01FCE6AD">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Name</w:t>
            </w:r>
          </w:p>
        </w:tc>
        <w:tc>
          <w:tcPr>
            <w:tcW w:w="2845" w:type="dxa"/>
            <w:vAlign w:val="center"/>
          </w:tcPr>
          <w:p w14:paraId="49E3FDCE">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Affiliation</w:t>
            </w:r>
          </w:p>
        </w:tc>
        <w:tc>
          <w:tcPr>
            <w:tcW w:w="2455" w:type="dxa"/>
            <w:vAlign w:val="center"/>
          </w:tcPr>
          <w:p w14:paraId="6A202D40">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2039" w:type="dxa"/>
            <w:vAlign w:val="center"/>
          </w:tcPr>
          <w:p w14:paraId="5B7651EC">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E-mail</w:t>
            </w:r>
          </w:p>
        </w:tc>
      </w:tr>
      <w:tr w14:paraId="5462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9CC868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1893B61">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DF87FE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BA584F7">
            <w:pPr>
              <w:snapToGrid w:val="0"/>
              <w:spacing w:after="0" w:line="240" w:lineRule="auto"/>
              <w:ind w:left="0" w:leftChars="0" w:right="0" w:rightChars="0" w:firstLine="0" w:firstLineChars="0"/>
              <w:jc w:val="center"/>
              <w:rPr>
                <w:rFonts w:ascii="Arial" w:hAnsi="Arial" w:cs="Arial"/>
                <w:b/>
                <w:bCs/>
                <w:sz w:val="28"/>
                <w:szCs w:val="28"/>
              </w:rPr>
            </w:pPr>
          </w:p>
        </w:tc>
      </w:tr>
      <w:tr w14:paraId="396D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28034CE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75EA712">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F4D8B2C">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475065E5">
            <w:pPr>
              <w:snapToGrid w:val="0"/>
              <w:spacing w:after="0" w:line="240" w:lineRule="auto"/>
              <w:ind w:left="0" w:leftChars="0" w:right="0" w:rightChars="0" w:firstLine="0" w:firstLineChars="0"/>
              <w:jc w:val="center"/>
              <w:rPr>
                <w:rFonts w:ascii="Arial" w:hAnsi="Arial" w:cs="Arial"/>
                <w:b/>
                <w:bCs/>
                <w:sz w:val="28"/>
                <w:szCs w:val="28"/>
              </w:rPr>
            </w:pPr>
          </w:p>
        </w:tc>
      </w:tr>
      <w:tr w14:paraId="6284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096C4B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24F28D7B">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398B302D">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18981CCD">
            <w:pPr>
              <w:snapToGrid w:val="0"/>
              <w:spacing w:after="0" w:line="240" w:lineRule="auto"/>
              <w:ind w:left="0" w:leftChars="0" w:right="0" w:rightChars="0" w:firstLine="0" w:firstLineChars="0"/>
              <w:jc w:val="center"/>
              <w:rPr>
                <w:rFonts w:ascii="Arial" w:hAnsi="Arial" w:cs="Arial"/>
                <w:b/>
                <w:bCs/>
                <w:sz w:val="28"/>
                <w:szCs w:val="28"/>
              </w:rPr>
            </w:pPr>
          </w:p>
        </w:tc>
      </w:tr>
      <w:tr w14:paraId="66BA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D2F14A1">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6E97E8">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8A0E16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573CF37">
            <w:pPr>
              <w:snapToGrid w:val="0"/>
              <w:spacing w:after="0" w:line="240" w:lineRule="auto"/>
              <w:ind w:left="0" w:leftChars="0" w:right="0" w:rightChars="0" w:firstLine="0" w:firstLineChars="0"/>
              <w:jc w:val="center"/>
              <w:rPr>
                <w:rFonts w:ascii="Arial" w:hAnsi="Arial" w:cs="Arial"/>
                <w:b/>
                <w:bCs/>
                <w:sz w:val="28"/>
                <w:szCs w:val="28"/>
              </w:rPr>
            </w:pPr>
          </w:p>
        </w:tc>
      </w:tr>
      <w:tr w14:paraId="38A5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51001E03">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3156E926">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E09FE1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4DA1743">
            <w:pPr>
              <w:snapToGrid w:val="0"/>
              <w:spacing w:after="0" w:line="240" w:lineRule="auto"/>
              <w:ind w:left="0" w:leftChars="0" w:right="0" w:rightChars="0" w:firstLine="0" w:firstLineChars="0"/>
              <w:jc w:val="center"/>
              <w:rPr>
                <w:rFonts w:ascii="Arial" w:hAnsi="Arial" w:cs="Arial"/>
                <w:b/>
                <w:bCs/>
                <w:sz w:val="28"/>
                <w:szCs w:val="28"/>
              </w:rPr>
            </w:pPr>
          </w:p>
        </w:tc>
      </w:tr>
      <w:tr w14:paraId="398E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19F65ED0">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A32ED7">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1C1153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F044548">
            <w:pPr>
              <w:snapToGrid w:val="0"/>
              <w:spacing w:after="0" w:line="240" w:lineRule="auto"/>
              <w:ind w:left="0" w:leftChars="0" w:right="0" w:rightChars="0" w:firstLine="0" w:firstLineChars="0"/>
              <w:jc w:val="center"/>
              <w:rPr>
                <w:rFonts w:ascii="Arial" w:hAnsi="Arial" w:cs="Arial"/>
                <w:b/>
                <w:bCs/>
                <w:sz w:val="28"/>
                <w:szCs w:val="28"/>
              </w:rPr>
            </w:pPr>
          </w:p>
        </w:tc>
      </w:tr>
      <w:tr w14:paraId="73EE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BFE66D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C2F90A">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54B06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0921D1C">
            <w:pPr>
              <w:snapToGrid w:val="0"/>
              <w:spacing w:after="0" w:line="240" w:lineRule="auto"/>
              <w:ind w:left="0" w:leftChars="0" w:right="0" w:rightChars="0" w:firstLine="0" w:firstLineChars="0"/>
              <w:jc w:val="center"/>
              <w:rPr>
                <w:rFonts w:ascii="Arial" w:hAnsi="Arial" w:cs="Arial"/>
                <w:b/>
                <w:bCs/>
                <w:sz w:val="28"/>
                <w:szCs w:val="28"/>
              </w:rPr>
            </w:pPr>
          </w:p>
        </w:tc>
      </w:tr>
      <w:tr w14:paraId="65FA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65C1498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24C340">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F5384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16D16C4">
            <w:pPr>
              <w:snapToGrid w:val="0"/>
              <w:spacing w:after="0" w:line="240" w:lineRule="auto"/>
              <w:ind w:left="0" w:leftChars="0" w:right="0" w:rightChars="0" w:firstLine="0" w:firstLineChars="0"/>
              <w:jc w:val="center"/>
              <w:rPr>
                <w:rFonts w:ascii="Arial" w:hAnsi="Arial" w:cs="Arial"/>
                <w:b/>
                <w:bCs/>
                <w:sz w:val="28"/>
                <w:szCs w:val="28"/>
              </w:rPr>
            </w:pPr>
          </w:p>
        </w:tc>
      </w:tr>
      <w:tr w14:paraId="5597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7DFE055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3106B9D">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27813CE">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CF78CE1">
            <w:pPr>
              <w:snapToGrid w:val="0"/>
              <w:spacing w:after="0" w:line="240" w:lineRule="auto"/>
              <w:ind w:left="0" w:leftChars="0" w:right="0" w:rightChars="0" w:firstLine="0" w:firstLineChars="0"/>
              <w:jc w:val="center"/>
              <w:rPr>
                <w:rFonts w:ascii="Arial" w:hAnsi="Arial" w:cs="Arial"/>
                <w:b/>
                <w:bCs/>
                <w:sz w:val="28"/>
                <w:szCs w:val="28"/>
              </w:rPr>
            </w:pPr>
          </w:p>
        </w:tc>
      </w:tr>
      <w:tr w14:paraId="784A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97" w:type="dxa"/>
            <w:vAlign w:val="center"/>
          </w:tcPr>
          <w:p w14:paraId="037B47D6">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BAFFABE">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5D330E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75D60F08">
            <w:pPr>
              <w:snapToGrid w:val="0"/>
              <w:spacing w:after="0" w:line="240" w:lineRule="auto"/>
              <w:ind w:left="0" w:leftChars="0" w:right="0" w:rightChars="0" w:firstLine="0" w:firstLineChars="0"/>
              <w:jc w:val="center"/>
              <w:rPr>
                <w:rFonts w:ascii="Arial" w:hAnsi="Arial" w:cs="Arial"/>
                <w:b/>
                <w:bCs/>
                <w:sz w:val="28"/>
                <w:szCs w:val="28"/>
              </w:rPr>
            </w:pPr>
          </w:p>
        </w:tc>
      </w:tr>
    </w:tbl>
    <w:p w14:paraId="7C213635">
      <w:pPr>
        <w:rPr>
          <w:rFonts w:hint="eastAsia" w:ascii="Arial" w:hAnsi="Arial" w:cs="Arial"/>
          <w:b/>
          <w:bCs/>
          <w:sz w:val="28"/>
          <w:szCs w:val="28"/>
          <w:lang w:val="en-US" w:eastAsia="zh-CN"/>
        </w:rPr>
      </w:pPr>
    </w:p>
    <w:p w14:paraId="25C44B1D">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Promotion and Outreach(if possible)：</w:t>
      </w:r>
    </w:p>
    <w:p w14:paraId="61435A01">
      <w:pPr>
        <w:rPr>
          <w:rFonts w:hint="eastAsia" w:ascii="Arial" w:hAnsi="Arial" w:cs="Arial"/>
          <w:lang w:val="en-US" w:eastAsia="zh-CN"/>
        </w:rPr>
      </w:pPr>
      <w:r>
        <w:rPr>
          <w:rFonts w:hint="eastAsia" w:ascii="Arial" w:hAnsi="Arial" w:cs="Arial"/>
          <w:lang w:val="en-US" w:eastAsia="zh-CN"/>
        </w:rPr>
        <w:t>Please provide information on which international academic conferences, seminars, and social media platforms you plan to promote the special issue. Additional suggestions for promotional activities and manuscript solicitation methods are highly encouraged.</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1FA3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016" w:type="dxa"/>
          </w:tcPr>
          <w:p w14:paraId="0784D858">
            <w:pPr>
              <w:spacing w:after="0" w:line="240" w:lineRule="auto"/>
              <w:rPr>
                <w:rFonts w:ascii="Arial" w:hAnsi="Arial" w:cs="Arial"/>
                <w:b/>
                <w:bCs/>
                <w:sz w:val="28"/>
                <w:szCs w:val="28"/>
              </w:rPr>
            </w:pPr>
          </w:p>
        </w:tc>
      </w:tr>
    </w:tbl>
    <w:p w14:paraId="43E56029">
      <w:pPr>
        <w:rPr>
          <w:rFonts w:hint="eastAsia" w:ascii="Arial" w:hAnsi="Arial" w:cs="Arial"/>
          <w:lang w:val="en-US" w:eastAsia="zh-CN"/>
        </w:rPr>
      </w:pPr>
    </w:p>
    <w:p w14:paraId="3F09B5DC">
      <w:pPr>
        <w:rPr>
          <w:rFonts w:ascii="Arial" w:hAnsi="Arial" w:cs="Arial"/>
          <w:b/>
          <w:bCs/>
        </w:rPr>
      </w:pPr>
      <w:r>
        <w:rPr>
          <w:rFonts w:ascii="Arial" w:hAnsi="Arial" w:cs="Arial"/>
          <w:b/>
          <w:bCs/>
        </w:rPr>
        <w:t>·</w:t>
      </w:r>
      <w:r>
        <w:rPr>
          <w:rFonts w:hint="eastAsia" w:ascii="Arial" w:hAnsi="Arial" w:cs="Arial"/>
          <w:b/>
          <w:bCs/>
        </w:rPr>
        <w:t xml:space="preserve">  </w:t>
      </w:r>
      <w:r>
        <w:rPr>
          <w:rFonts w:ascii="Arial" w:hAnsi="Arial" w:cs="Arial"/>
          <w:b/>
          <w:bCs/>
        </w:rPr>
        <w:t>The guest editorial team should consist of no fewer than three members, with an H-index of at least 10, and at least one member with an H-index of 20.</w:t>
      </w:r>
    </w:p>
    <w:p w14:paraId="571F7AD4">
      <w:pPr>
        <w:rPr>
          <w:rFonts w:ascii="Arial" w:hAnsi="Arial" w:cs="Arial"/>
          <w:b/>
          <w:bCs/>
        </w:rPr>
      </w:pPr>
      <w:r>
        <w:rPr>
          <w:rFonts w:hint="default" w:ascii="Arial" w:hAnsi="Arial" w:cs="Arial"/>
          <w:b/>
          <w:bCs/>
        </w:rPr>
        <w:t>·</w:t>
      </w:r>
      <w:r>
        <w:rPr>
          <w:rFonts w:hint="eastAsia" w:ascii="Arial" w:hAnsi="Arial" w:cs="Arial"/>
          <w:b/>
          <w:bCs/>
        </w:rPr>
        <w:t xml:space="preserve">  </w:t>
      </w:r>
      <w:r>
        <w:rPr>
          <w:rFonts w:ascii="Arial" w:hAnsi="Arial" w:cs="Arial"/>
          <w:b/>
          <w:bCs/>
        </w:rPr>
        <w:t>The academic background of the guest editorial team members must be clean (they are not affiliated with any predatory journals or publishers).</w:t>
      </w:r>
    </w:p>
    <w:p w14:paraId="25399C02">
      <w:pPr>
        <w:rPr>
          <w:rFonts w:ascii="Arial" w:hAnsi="Arial" w:cs="Arial"/>
          <w:b/>
          <w:bCs/>
        </w:rPr>
      </w:pPr>
      <w:r>
        <w:rPr>
          <w:rFonts w:hint="default" w:ascii="Arial" w:hAnsi="Arial" w:cs="Arial"/>
          <w:b/>
          <w:bCs/>
        </w:rPr>
        <w:t>·</w:t>
      </w:r>
      <w:r>
        <w:rPr>
          <w:rFonts w:hint="eastAsia" w:ascii="Arial" w:hAnsi="Arial" w:cs="Arial"/>
          <w:b/>
          <w:bCs/>
        </w:rPr>
        <w:t xml:space="preserve">  </w:t>
      </w:r>
      <w:r>
        <w:rPr>
          <w:rFonts w:ascii="Arial" w:hAnsi="Arial" w:cs="Arial"/>
          <w:b/>
          <w:bCs/>
        </w:rPr>
        <w:t xml:space="preserve">At least one member of the guest editorial team must be from </w:t>
      </w:r>
      <w:r>
        <w:rPr>
          <w:rFonts w:hint="eastAsia" w:ascii="Arial" w:hAnsi="Arial" w:cs="Arial"/>
          <w:b/>
          <w:bCs/>
          <w:lang w:val="en-US" w:eastAsia="zh-CN"/>
        </w:rPr>
        <w:t>a developed</w:t>
      </w:r>
      <w:r>
        <w:rPr>
          <w:rFonts w:ascii="Arial" w:hAnsi="Arial" w:cs="Arial"/>
          <w:b/>
          <w:bCs/>
        </w:rPr>
        <w:t xml:space="preserve"> country.</w:t>
      </w:r>
    </w:p>
    <w:p w14:paraId="65467DAC">
      <w:pPr>
        <w:rPr>
          <w:rFonts w:hint="eastAsia" w:ascii="Arial" w:hAnsi="Arial" w:cs="Arial"/>
          <w:lang w:val="en-US" w:eastAsia="zh-CN"/>
        </w:rPr>
      </w:pPr>
      <w:r>
        <w:rPr>
          <w:rFonts w:hint="default" w:ascii="Arial" w:hAnsi="Arial" w:cs="Arial"/>
          <w:b/>
          <w:bCs/>
        </w:rPr>
        <w:t>·</w:t>
      </w:r>
      <w:r>
        <w:rPr>
          <w:rFonts w:hint="eastAsia" w:ascii="Arial" w:hAnsi="Arial" w:cs="Arial"/>
          <w:b/>
          <w:bCs/>
        </w:rPr>
        <w:t xml:space="preserve">  </w:t>
      </w:r>
      <w:r>
        <w:rPr>
          <w:rFonts w:ascii="Arial" w:hAnsi="Arial" w:cs="Arial"/>
          <w:b/>
          <w:bCs/>
        </w:rPr>
        <w:t>No more than two members of the guest editorial team should come from the same country.</w:t>
      </w:r>
    </w:p>
    <w:sectPr>
      <w:headerReference r:id="rId7" w:type="default"/>
      <w:pgSz w:w="11906" w:h="16838"/>
      <w:pgMar w:top="1147"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839284"/>
      <w:docPartObj>
        <w:docPartGallery w:val="autotext"/>
      </w:docPartObj>
    </w:sdtPr>
    <w:sdtContent>
      <w:p w14:paraId="6088366C">
        <w:pPr>
          <w:pStyle w:val="6"/>
          <w:jc w:val="center"/>
        </w:pPr>
        <w:r>
          <w:fldChar w:fldCharType="begin"/>
        </w:r>
        <w:r>
          <w:instrText xml:space="preserve"> PAGE   \* MERGEFORMAT </w:instrText>
        </w:r>
        <w:r>
          <w:fldChar w:fldCharType="separate"/>
        </w:r>
        <w:r>
          <w:t>2</w:t>
        </w:r>
        <w:r>
          <w:fldChar w:fldCharType="end"/>
        </w:r>
      </w:p>
    </w:sdtContent>
  </w:sdt>
  <w:p w14:paraId="5DAB48E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5093">
    <w:pPr>
      <w:pStyle w:val="7"/>
      <w:jc w:val="right"/>
    </w:pPr>
    <w:r>
      <w:rPr>
        <w:rFonts w:ascii="Times New Roman" w:hAnsi="Times New Roman" w:cs="Times New Roman"/>
        <w:b/>
        <w:sz w:val="36"/>
        <w:szCs w:val="22"/>
        <w:lang w:eastAsia="zh-CN"/>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-157480</wp:posOffset>
          </wp:positionV>
          <wp:extent cx="1020445" cy="554355"/>
          <wp:effectExtent l="0" t="0" r="8255" b="1714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rcRect t="32690" b="28912"/>
                  <a:stretch>
                    <a:fillRect/>
                  </a:stretch>
                </pic:blipFill>
                <pic:spPr>
                  <a:xfrm>
                    <a:off x="0" y="0"/>
                    <a:ext cx="1020445" cy="554355"/>
                  </a:xfrm>
                  <a:prstGeom prst="rect">
                    <a:avLst/>
                  </a:prstGeom>
                </pic:spPr>
              </pic:pic>
            </a:graphicData>
          </a:graphic>
        </wp:anchor>
      </w:drawing>
    </w:r>
    <w:r>
      <w:rPr>
        <w:lang w:val="en-US" w:eastAsia="zh-CN"/>
      </w:rPr>
      <w:drawing>
        <wp:inline distT="0" distB="0" distL="0" distR="0">
          <wp:extent cx="1190625" cy="395605"/>
          <wp:effectExtent l="0" t="0" r="0" b="4445"/>
          <wp:docPr id="9"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8CCF3">
    <w:pPr>
      <w:pStyle w:val="7"/>
      <w:tabs>
        <w:tab w:val="left" w:pos="3120"/>
        <w:tab w:val="clear" w:pos="4513"/>
        <w:tab w:val="clear" w:pos="9026"/>
      </w:tabs>
      <w:jc w:val="right"/>
    </w:pPr>
    <w:r>
      <w:tab/>
    </w:r>
    <w:r>
      <w:rPr>
        <w:lang w:val="en-US" w:eastAsia="zh-CN"/>
      </w:rPr>
      <w:drawing>
        <wp:inline distT="0" distB="0" distL="0" distR="0">
          <wp:extent cx="1190625" cy="395605"/>
          <wp:effectExtent l="0" t="0" r="0" b="4445"/>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doNotShadeFormData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48"/>
    <w:rsid w:val="000206D2"/>
    <w:rsid w:val="0003163B"/>
    <w:rsid w:val="00091FE4"/>
    <w:rsid w:val="000A1E78"/>
    <w:rsid w:val="000A3CE9"/>
    <w:rsid w:val="000B11A7"/>
    <w:rsid w:val="000D638F"/>
    <w:rsid w:val="00112609"/>
    <w:rsid w:val="0011393D"/>
    <w:rsid w:val="00160FF2"/>
    <w:rsid w:val="001623E4"/>
    <w:rsid w:val="00172A17"/>
    <w:rsid w:val="00193111"/>
    <w:rsid w:val="001A76C4"/>
    <w:rsid w:val="001C7540"/>
    <w:rsid w:val="001D0BC5"/>
    <w:rsid w:val="00225B6E"/>
    <w:rsid w:val="00275B7A"/>
    <w:rsid w:val="0029267B"/>
    <w:rsid w:val="002B1021"/>
    <w:rsid w:val="002B7DBA"/>
    <w:rsid w:val="002F6348"/>
    <w:rsid w:val="003045ED"/>
    <w:rsid w:val="003072B9"/>
    <w:rsid w:val="00362292"/>
    <w:rsid w:val="0038127D"/>
    <w:rsid w:val="003911DE"/>
    <w:rsid w:val="003A253C"/>
    <w:rsid w:val="003A5020"/>
    <w:rsid w:val="003D4D4C"/>
    <w:rsid w:val="003D5BDE"/>
    <w:rsid w:val="003E687D"/>
    <w:rsid w:val="003F5739"/>
    <w:rsid w:val="003F5B42"/>
    <w:rsid w:val="004009F5"/>
    <w:rsid w:val="00406065"/>
    <w:rsid w:val="00416035"/>
    <w:rsid w:val="004805F3"/>
    <w:rsid w:val="004A4C4F"/>
    <w:rsid w:val="004B2E92"/>
    <w:rsid w:val="004B38BA"/>
    <w:rsid w:val="004C0711"/>
    <w:rsid w:val="004C73C0"/>
    <w:rsid w:val="004D148A"/>
    <w:rsid w:val="004E01BB"/>
    <w:rsid w:val="005240B4"/>
    <w:rsid w:val="00575A79"/>
    <w:rsid w:val="0058785A"/>
    <w:rsid w:val="005A40C4"/>
    <w:rsid w:val="005A453A"/>
    <w:rsid w:val="005B0147"/>
    <w:rsid w:val="005B531E"/>
    <w:rsid w:val="005D0D37"/>
    <w:rsid w:val="005E74D8"/>
    <w:rsid w:val="005F599C"/>
    <w:rsid w:val="006103FA"/>
    <w:rsid w:val="00612FE1"/>
    <w:rsid w:val="006246AB"/>
    <w:rsid w:val="00631D4B"/>
    <w:rsid w:val="006456CA"/>
    <w:rsid w:val="00670476"/>
    <w:rsid w:val="00673177"/>
    <w:rsid w:val="006D7BCD"/>
    <w:rsid w:val="00720BBA"/>
    <w:rsid w:val="007506DC"/>
    <w:rsid w:val="00751B8F"/>
    <w:rsid w:val="00760AAF"/>
    <w:rsid w:val="00762703"/>
    <w:rsid w:val="00784AB4"/>
    <w:rsid w:val="00786C2E"/>
    <w:rsid w:val="007E24AD"/>
    <w:rsid w:val="007F132E"/>
    <w:rsid w:val="008101DF"/>
    <w:rsid w:val="00823C59"/>
    <w:rsid w:val="00825F4A"/>
    <w:rsid w:val="008264A4"/>
    <w:rsid w:val="00834815"/>
    <w:rsid w:val="00854613"/>
    <w:rsid w:val="0086083C"/>
    <w:rsid w:val="00861968"/>
    <w:rsid w:val="008870A4"/>
    <w:rsid w:val="008944FF"/>
    <w:rsid w:val="008A10B5"/>
    <w:rsid w:val="008C2077"/>
    <w:rsid w:val="009025FC"/>
    <w:rsid w:val="00921C0C"/>
    <w:rsid w:val="0093351B"/>
    <w:rsid w:val="009617EA"/>
    <w:rsid w:val="0096413C"/>
    <w:rsid w:val="009B316E"/>
    <w:rsid w:val="009B6DD4"/>
    <w:rsid w:val="009C23CF"/>
    <w:rsid w:val="009D3345"/>
    <w:rsid w:val="00A36212"/>
    <w:rsid w:val="00AD249F"/>
    <w:rsid w:val="00AD3F54"/>
    <w:rsid w:val="00AD54F7"/>
    <w:rsid w:val="00AF503A"/>
    <w:rsid w:val="00B478DC"/>
    <w:rsid w:val="00B66A1D"/>
    <w:rsid w:val="00B73691"/>
    <w:rsid w:val="00B83451"/>
    <w:rsid w:val="00BB6B5F"/>
    <w:rsid w:val="00BD6029"/>
    <w:rsid w:val="00BD6F93"/>
    <w:rsid w:val="00BE1871"/>
    <w:rsid w:val="00BE6B63"/>
    <w:rsid w:val="00BF7166"/>
    <w:rsid w:val="00C05CC2"/>
    <w:rsid w:val="00C24074"/>
    <w:rsid w:val="00C260C7"/>
    <w:rsid w:val="00C31CB8"/>
    <w:rsid w:val="00C5390E"/>
    <w:rsid w:val="00C70FC9"/>
    <w:rsid w:val="00CA0740"/>
    <w:rsid w:val="00CD16C6"/>
    <w:rsid w:val="00D25639"/>
    <w:rsid w:val="00D318D9"/>
    <w:rsid w:val="00DE3121"/>
    <w:rsid w:val="00E16FDB"/>
    <w:rsid w:val="00E46F54"/>
    <w:rsid w:val="00E51A6E"/>
    <w:rsid w:val="00E6505B"/>
    <w:rsid w:val="00E718E7"/>
    <w:rsid w:val="00E73755"/>
    <w:rsid w:val="00E976F3"/>
    <w:rsid w:val="00EA4F97"/>
    <w:rsid w:val="00EF0149"/>
    <w:rsid w:val="00EF1FD1"/>
    <w:rsid w:val="00F00DCE"/>
    <w:rsid w:val="00F2656D"/>
    <w:rsid w:val="00F63A48"/>
    <w:rsid w:val="00F67D8B"/>
    <w:rsid w:val="00F70D5C"/>
    <w:rsid w:val="00F932EF"/>
    <w:rsid w:val="00F95F51"/>
    <w:rsid w:val="00FB5101"/>
    <w:rsid w:val="00FC49D3"/>
    <w:rsid w:val="010554DF"/>
    <w:rsid w:val="0FAB2EB3"/>
    <w:rsid w:val="13F10763"/>
    <w:rsid w:val="164031EE"/>
    <w:rsid w:val="1B702D36"/>
    <w:rsid w:val="1F5F488C"/>
    <w:rsid w:val="21791AE4"/>
    <w:rsid w:val="27FB5B30"/>
    <w:rsid w:val="2AAC468B"/>
    <w:rsid w:val="32C33F79"/>
    <w:rsid w:val="35A029A5"/>
    <w:rsid w:val="3D0639F9"/>
    <w:rsid w:val="5D192073"/>
    <w:rsid w:val="60FD19F1"/>
    <w:rsid w:val="62436390"/>
    <w:rsid w:val="63906703"/>
    <w:rsid w:val="64C3743B"/>
    <w:rsid w:val="653615D3"/>
    <w:rsid w:val="6D3C22F3"/>
    <w:rsid w:val="71792843"/>
    <w:rsid w:val="FEEF5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spacing w:line="240" w:lineRule="auto"/>
    </w:pPr>
    <w:rPr>
      <w:sz w:val="20"/>
      <w:szCs w:val="20"/>
    </w:rPr>
  </w:style>
  <w:style w:type="paragraph" w:styleId="5">
    <w:name w:val="Balloon Text"/>
    <w:basedOn w:val="1"/>
    <w:link w:val="27"/>
    <w:semiHidden/>
    <w:unhideWhenUsed/>
    <w:qFormat/>
    <w:uiPriority w:val="99"/>
    <w:pPr>
      <w:spacing w:after="0" w:line="240" w:lineRule="auto"/>
    </w:pPr>
    <w:rPr>
      <w:rFonts w:ascii="Segoe UI" w:hAnsi="Segoe UI" w:cs="Segoe UI"/>
      <w:sz w:val="18"/>
      <w:szCs w:val="18"/>
    </w:rPr>
  </w:style>
  <w:style w:type="paragraph" w:styleId="6">
    <w:name w:val="footer"/>
    <w:basedOn w:val="1"/>
    <w:link w:val="21"/>
    <w:unhideWhenUsed/>
    <w:qFormat/>
    <w:uiPriority w:val="99"/>
    <w:pPr>
      <w:tabs>
        <w:tab w:val="center" w:pos="4513"/>
        <w:tab w:val="right" w:pos="9026"/>
      </w:tabs>
      <w:spacing w:after="0" w:line="240" w:lineRule="auto"/>
    </w:pPr>
  </w:style>
  <w:style w:type="paragraph" w:styleId="7">
    <w:name w:val="header"/>
    <w:basedOn w:val="1"/>
    <w:link w:val="20"/>
    <w:unhideWhenUsed/>
    <w:qFormat/>
    <w:uiPriority w:val="99"/>
    <w:pPr>
      <w:tabs>
        <w:tab w:val="center" w:pos="4513"/>
        <w:tab w:val="right" w:pos="9026"/>
      </w:tabs>
      <w:spacing w:after="0" w:line="240" w:lineRule="auto"/>
    </w:pPr>
  </w:style>
  <w:style w:type="paragraph" w:styleId="8">
    <w:name w:val="Subtitle"/>
    <w:basedOn w:val="1"/>
    <w:next w:val="1"/>
    <w:link w:val="32"/>
    <w:qFormat/>
    <w:uiPriority w:val="11"/>
    <w:rPr>
      <w:color w:val="595959" w:themeColor="text1" w:themeTint="A6"/>
      <w:spacing w:val="15"/>
      <w14:textFill>
        <w14:solidFill>
          <w14:schemeClr w14:val="tx1">
            <w14:lumMod w14:val="65000"/>
            <w14:lumOff w14:val="35000"/>
          </w14:schemeClr>
        </w14:solidFill>
      </w14:textFill>
    </w:rPr>
  </w:style>
  <w:style w:type="paragraph" w:styleId="9">
    <w:name w:val="Title"/>
    <w:basedOn w:val="1"/>
    <w:next w:val="1"/>
    <w:link w:val="24"/>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0">
    <w:name w:val="annotation subject"/>
    <w:basedOn w:val="4"/>
    <w:next w:val="4"/>
    <w:link w:val="26"/>
    <w:semiHidden/>
    <w:unhideWhenUsed/>
    <w:qFormat/>
    <w:uiPriority w:val="99"/>
    <w:rPr>
      <w:b/>
      <w:bCs/>
    </w:rPr>
  </w:style>
  <w:style w:type="table" w:styleId="12">
    <w:name w:val="Table Grid"/>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Emphasis"/>
    <w:basedOn w:val="13"/>
    <w:qFormat/>
    <w:uiPriority w:val="20"/>
    <w:rPr>
      <w:i/>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16"/>
      <w:szCs w:val="16"/>
    </w:rPr>
  </w:style>
  <w:style w:type="character" w:customStyle="1" w:styleId="18">
    <w:name w:val="标题 1 Char"/>
    <w:basedOn w:val="13"/>
    <w:link w:val="2"/>
    <w:qFormat/>
    <w:uiPriority w:val="9"/>
    <w:rPr>
      <w:rFonts w:asciiTheme="majorHAnsi" w:hAnsiTheme="majorHAnsi" w:eastAsiaTheme="majorEastAsia" w:cstheme="majorBidi"/>
      <w:color w:val="2F5597" w:themeColor="accent1" w:themeShade="BF"/>
      <w:sz w:val="32"/>
      <w:szCs w:val="32"/>
    </w:rPr>
  </w:style>
  <w:style w:type="paragraph" w:customStyle="1" w:styleId="19">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en-GB" w:eastAsia="en-US" w:bidi="ar-SA"/>
    </w:rPr>
  </w:style>
  <w:style w:type="character" w:customStyle="1" w:styleId="20">
    <w:name w:val="页眉 Char"/>
    <w:basedOn w:val="13"/>
    <w:link w:val="7"/>
    <w:qFormat/>
    <w:uiPriority w:val="99"/>
  </w:style>
  <w:style w:type="character" w:customStyle="1" w:styleId="21">
    <w:name w:val="页脚 Char"/>
    <w:basedOn w:val="13"/>
    <w:link w:val="6"/>
    <w:qFormat/>
    <w:uiPriority w:val="99"/>
  </w:style>
  <w:style w:type="character" w:styleId="22">
    <w:name w:val="Placeholder Text"/>
    <w:basedOn w:val="13"/>
    <w:semiHidden/>
    <w:qFormat/>
    <w:uiPriority w:val="99"/>
    <w:rPr>
      <w:color w:val="808080"/>
    </w:rPr>
  </w:style>
  <w:style w:type="character" w:customStyle="1" w:styleId="23">
    <w:name w:val="Unresolved Mention"/>
    <w:basedOn w:val="13"/>
    <w:semiHidden/>
    <w:unhideWhenUsed/>
    <w:qFormat/>
    <w:uiPriority w:val="99"/>
    <w:rPr>
      <w:color w:val="605E5C"/>
      <w:shd w:val="clear" w:color="auto" w:fill="E1DFDD"/>
    </w:rPr>
  </w:style>
  <w:style w:type="character" w:customStyle="1" w:styleId="24">
    <w:name w:val="标题 Char"/>
    <w:basedOn w:val="13"/>
    <w:link w:val="9"/>
    <w:qFormat/>
    <w:uiPriority w:val="10"/>
    <w:rPr>
      <w:rFonts w:asciiTheme="majorHAnsi" w:hAnsiTheme="majorHAnsi" w:eastAsiaTheme="majorEastAsia" w:cstheme="majorBidi"/>
      <w:spacing w:val="-10"/>
      <w:kern w:val="28"/>
      <w:sz w:val="56"/>
      <w:szCs w:val="56"/>
    </w:rPr>
  </w:style>
  <w:style w:type="character" w:customStyle="1" w:styleId="25">
    <w:name w:val="批注文字 Char"/>
    <w:basedOn w:val="13"/>
    <w:link w:val="4"/>
    <w:semiHidden/>
    <w:qFormat/>
    <w:uiPriority w:val="99"/>
    <w:rPr>
      <w:sz w:val="20"/>
      <w:szCs w:val="20"/>
    </w:rPr>
  </w:style>
  <w:style w:type="character" w:customStyle="1" w:styleId="26">
    <w:name w:val="批注主题 Char"/>
    <w:basedOn w:val="25"/>
    <w:link w:val="10"/>
    <w:semiHidden/>
    <w:qFormat/>
    <w:uiPriority w:val="99"/>
    <w:rPr>
      <w:b/>
      <w:bCs/>
      <w:sz w:val="20"/>
      <w:szCs w:val="20"/>
    </w:rPr>
  </w:style>
  <w:style w:type="character" w:customStyle="1" w:styleId="27">
    <w:name w:val="批注框文本 Char"/>
    <w:basedOn w:val="13"/>
    <w:link w:val="5"/>
    <w:semiHidden/>
    <w:qFormat/>
    <w:uiPriority w:val="99"/>
    <w:rPr>
      <w:rFonts w:ascii="Segoe UI" w:hAnsi="Segoe UI" w:cs="Segoe UI"/>
      <w:sz w:val="18"/>
      <w:szCs w:val="18"/>
    </w:rPr>
  </w:style>
  <w:style w:type="paragraph" w:styleId="28">
    <w:name w:val="List Paragraph"/>
    <w:basedOn w:val="1"/>
    <w:qFormat/>
    <w:uiPriority w:val="34"/>
    <w:pPr>
      <w:ind w:left="720"/>
      <w:contextualSpacing/>
    </w:pPr>
  </w:style>
  <w:style w:type="paragraph" w:styleId="29">
    <w:name w:val="Quote"/>
    <w:basedOn w:val="1"/>
    <w:next w:val="1"/>
    <w:link w:val="30"/>
    <w:qFormat/>
    <w:uiPriority w:val="2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3"/>
    <w:link w:val="29"/>
    <w:qFormat/>
    <w:uiPriority w:val="29"/>
    <w:rPr>
      <w:i/>
      <w:iCs/>
      <w:color w:val="404040" w:themeColor="text1" w:themeTint="BF"/>
      <w14:textFill>
        <w14:solidFill>
          <w14:schemeClr w14:val="tx1">
            <w14:lumMod w14:val="75000"/>
            <w14:lumOff w14:val="25000"/>
          </w14:schemeClr>
        </w14:solidFill>
      </w14:textFill>
    </w:rPr>
  </w:style>
  <w:style w:type="character" w:customStyle="1" w:styleId="31">
    <w:name w:val="标题 2 Char"/>
    <w:basedOn w:val="13"/>
    <w:link w:val="3"/>
    <w:qFormat/>
    <w:uiPriority w:val="9"/>
    <w:rPr>
      <w:rFonts w:asciiTheme="majorHAnsi" w:hAnsiTheme="majorHAnsi" w:eastAsiaTheme="majorEastAsia" w:cstheme="majorBidi"/>
      <w:color w:val="2F5597" w:themeColor="accent1" w:themeShade="BF"/>
      <w:sz w:val="26"/>
      <w:szCs w:val="26"/>
    </w:rPr>
  </w:style>
  <w:style w:type="character" w:customStyle="1" w:styleId="32">
    <w:name w:val="副标题 Char"/>
    <w:basedOn w:val="13"/>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CoverPageProperties xmlns="http://schemas.microsoft.com/office/2006/coverPageProps">
  <PublishDate/>
  <Abstract>Special Issue name</Abstract>
  <CompanyAddress/>
  <CompanyPhone/>
  <CompanyFax/>
  <CompanyEmail/>
</CoverPageProperties>
</file>

<file path=customXml/itemProps1.xml><?xml version="1.0" encoding="utf-8"?>
<ds:datastoreItem xmlns:ds="http://schemas.openxmlformats.org/officeDocument/2006/customXml" ds:itemID="{22F90B63-0149-449C-8F20-894F5C051252}">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3</Pages>
  <Words>244</Words>
  <Characters>1368</Characters>
  <Lines>4</Lines>
  <Paragraphs>1</Paragraphs>
  <TotalTime>2</TotalTime>
  <ScaleCrop>false</ScaleCrop>
  <LinksUpToDate>false</LinksUpToDate>
  <CharactersWithSpaces>1585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2021-04-01T15:33:00Z</dcterms:created>
  <dc:creator>Alam,Faraz</dc:creator>
  <cp:lastModifiedBy>AIA</cp:lastModifiedBy>
  <dcterms:modified xsi:type="dcterms:W3CDTF">2026-05-22T06:23:27Z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ecial Issue Title">
    <vt:lpwstr>Special Issue Title</vt:lpwstr>
  </property>
  <property fmtid="{D5CDD505-2E9C-101B-9397-08002B2CF9AE}" pid="3" name="Journal">
    <vt:lpwstr>Journal</vt:lpwstr>
  </property>
  <property fmtid="{D5CDD505-2E9C-101B-9397-08002B2CF9AE}" pid="4" name="KSOProductBuildVer">
    <vt:lpwstr>2052-12.1.0.25865</vt:lpwstr>
  </property>
  <property fmtid="{D5CDD505-2E9C-101B-9397-08002B2CF9AE}" pid="5" name="ICV">
    <vt:lpwstr>125BF5DCA1C3409EA6E95693015F348D_13</vt:lpwstr>
  </property>
  <property fmtid="{D5CDD505-2E9C-101B-9397-08002B2CF9AE}" pid="6" name="KSOTemplateDocerSaveRecord">
    <vt:lpwstr>eyJoZGlkIjoiMzFkYjU5M2M5ZGM2ZmVjY2Q3ZTFjZGViNmZjYzIxYTAiLCJ1c2VySWQiOiI1MDAzNzQ5NzcifQ==</vt:lpwstr>
  </property>
</Properties>
</file>