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jc w:val="center"/>
        <w:rPr>
          <w:rFonts w:hint="eastAsia" w:ascii="Times New Roman" w:hAnsi="Times New Roman" w:cs="Times New Roman"/>
          <w:b/>
          <w:sz w:val="36"/>
          <w:szCs w:val="22"/>
          <w:lang w:eastAsia="zh-CN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36"/>
          <w:szCs w:val="22"/>
          <w:lang w:eastAsia="zh-CN"/>
        </w:rPr>
        <w:t>Special Issue Proposal Form</w:t>
      </w: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Journal </w:t>
      </w:r>
      <w:r>
        <w:rPr>
          <w:rFonts w:hint="eastAsia" w:ascii="Arial" w:hAnsi="Arial" w:cs="Arial"/>
          <w:b/>
          <w:bCs/>
          <w:sz w:val="28"/>
          <w:szCs w:val="28"/>
          <w:lang w:eastAsia="zh-CN"/>
        </w:rPr>
        <w:t>Title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>
      <w:pPr>
        <w:pStyle w:val="18"/>
        <w:rPr>
          <w:rFonts w:hint="eastAsia"/>
          <w:sz w:val="22"/>
          <w:szCs w:val="22"/>
          <w:lang w:eastAsia="zh-CN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Special Issue Title: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Draft Call for Papers (200 words)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are the aims of this special issue?  Why is this subject of current interest?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Topics of Interest</w:t>
      </w:r>
    </w:p>
    <w:p>
      <w:pPr>
        <w:rPr>
          <w:rFonts w:hint="eastAsia" w:ascii="Arial" w:hAnsi="Arial" w:cs="Arial"/>
          <w:lang w:eastAsia="zh-CN"/>
        </w:rPr>
      </w:pPr>
      <w:r>
        <w:rPr>
          <w:rFonts w:ascii="Arial" w:hAnsi="Arial" w:cs="Arial"/>
        </w:rPr>
        <w:t xml:space="preserve">Please provide a bullet point list of the specific subjects covered in this special issue.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016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Proposed Submission Deadline:</w:t>
      </w:r>
      <w:sdt>
        <w:sdtPr>
          <w:rPr>
            <w:rFonts w:ascii="Arial" w:hAnsi="Arial" w:cs="Arial"/>
            <w:b/>
            <w:bCs/>
            <w:sz w:val="28"/>
            <w:szCs w:val="28"/>
          </w:rPr>
          <w:id w:val="-1727759087"/>
          <w:placeholder>
            <w:docPart w:val="3F4898CC0093471CB53B70154585D1E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Fonts w:ascii="Arial" w:hAnsi="Arial" w:cs="Arial"/>
            <w:b/>
            <w:bCs/>
            <w:sz w:val="28"/>
            <w:szCs w:val="28"/>
          </w:rPr>
        </w:sdtEndPr>
        <w:sdtContent>
          <w:r>
            <w:rPr>
              <w:rStyle w:val="21"/>
            </w:rPr>
            <w:t>Click or tap to enter a date.</w:t>
          </w:r>
        </w:sdtContent>
      </w:sdt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  <w:sectPr>
          <w:headerReference r:id="rId5" w:type="default"/>
          <w:footerReference r:id="rId6" w:type="default"/>
          <w:type w:val="continuous"/>
          <w:pgSz w:w="11906" w:h="16838"/>
          <w:pgMar w:top="1145" w:right="1440" w:bottom="1440" w:left="1440" w:header="709" w:footer="709" w:gutter="0"/>
          <w:cols w:space="708" w:num="1"/>
          <w:docGrid w:linePitch="360" w:charSpace="0"/>
        </w:sectPr>
      </w:pPr>
    </w:p>
    <w:p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Lead Guest Editor: 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Enter the details of the Lead Guest Editor. The Lead Guest Editor(s) will serve as the official contact for the Editorial Office and Editor-in-Chief.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2645"/>
        <w:gridCol w:w="1270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5673879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17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4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hint="eastAsia" w:ascii="Arial" w:hAnsi="Arial" w:cs="Arial"/>
          <w:b/>
          <w:b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sz w:val="28"/>
          <w:szCs w:val="28"/>
        </w:rPr>
        <w:t xml:space="preserve">Guest Editors: </w:t>
      </w:r>
      <w:bookmarkStart w:id="1" w:name="_Hlk61273217"/>
    </w:p>
    <w:bookmarkEnd w:id="1"/>
    <w:tbl>
      <w:tblPr>
        <w:tblStyle w:val="1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27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51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275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1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Arial" w:hAnsi="Arial" w:cs="Arial"/>
          <w:lang w:eastAsia="zh-CN"/>
        </w:rPr>
      </w:pPr>
    </w:p>
    <w:sectPr>
      <w:headerReference r:id="rId7" w:type="default"/>
      <w:pgSz w:w="11906" w:h="16838"/>
      <w:pgMar w:top="1147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883928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ascii="Times New Roman" w:hAnsi="Times New Roman" w:cs="Times New Roman"/>
        <w:b/>
        <w:sz w:val="36"/>
        <w:szCs w:val="2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-157480</wp:posOffset>
          </wp:positionV>
          <wp:extent cx="1020445" cy="554355"/>
          <wp:effectExtent l="0" t="0" r="8255" b="17145"/>
          <wp:wrapNone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rcRect t="32690" b="28912"/>
                  <a:stretch>
                    <a:fillRect/>
                  </a:stretch>
                </pic:blipFill>
                <pic:spPr>
                  <a:xfrm>
                    <a:off x="0" y="0"/>
                    <a:ext cx="10204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3120"/>
        <w:tab w:val="clear" w:pos="4513"/>
        <w:tab w:val="clear" w:pos="9026"/>
      </w:tabs>
      <w:jc w:val="right"/>
    </w:pPr>
    <w:r>
      <w:tab/>
    </w:r>
    <w:r>
      <w:rPr>
        <w:lang w:val="en-US" w:eastAsia="zh-CN"/>
      </w:rPr>
      <w:drawing>
        <wp:inline distT="0" distB="0" distL="0" distR="0">
          <wp:extent cx="1190625" cy="395605"/>
          <wp:effectExtent l="0" t="0" r="0" b="4445"/>
          <wp:docPr id="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oNotShadeFormData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48"/>
    <w:rsid w:val="000206D2"/>
    <w:rsid w:val="0003163B"/>
    <w:rsid w:val="00091FE4"/>
    <w:rsid w:val="000A1E78"/>
    <w:rsid w:val="000A3CE9"/>
    <w:rsid w:val="000B11A7"/>
    <w:rsid w:val="000D638F"/>
    <w:rsid w:val="00112609"/>
    <w:rsid w:val="0011393D"/>
    <w:rsid w:val="00160FF2"/>
    <w:rsid w:val="001623E4"/>
    <w:rsid w:val="00172A17"/>
    <w:rsid w:val="00193111"/>
    <w:rsid w:val="001A76C4"/>
    <w:rsid w:val="001C7540"/>
    <w:rsid w:val="001D0BC5"/>
    <w:rsid w:val="00225B6E"/>
    <w:rsid w:val="00275B7A"/>
    <w:rsid w:val="0029267B"/>
    <w:rsid w:val="002B1021"/>
    <w:rsid w:val="002B7DBA"/>
    <w:rsid w:val="002F6348"/>
    <w:rsid w:val="003045ED"/>
    <w:rsid w:val="003072B9"/>
    <w:rsid w:val="00362292"/>
    <w:rsid w:val="0038127D"/>
    <w:rsid w:val="003911DE"/>
    <w:rsid w:val="003A253C"/>
    <w:rsid w:val="003A5020"/>
    <w:rsid w:val="003D4D4C"/>
    <w:rsid w:val="003D5BDE"/>
    <w:rsid w:val="003E687D"/>
    <w:rsid w:val="003F5739"/>
    <w:rsid w:val="003F5B42"/>
    <w:rsid w:val="004009F5"/>
    <w:rsid w:val="00406065"/>
    <w:rsid w:val="00416035"/>
    <w:rsid w:val="004805F3"/>
    <w:rsid w:val="004A4C4F"/>
    <w:rsid w:val="004B2E92"/>
    <w:rsid w:val="004B38BA"/>
    <w:rsid w:val="004C0711"/>
    <w:rsid w:val="004C73C0"/>
    <w:rsid w:val="004D148A"/>
    <w:rsid w:val="004E01BB"/>
    <w:rsid w:val="005240B4"/>
    <w:rsid w:val="00575A79"/>
    <w:rsid w:val="0058785A"/>
    <w:rsid w:val="005A40C4"/>
    <w:rsid w:val="005A453A"/>
    <w:rsid w:val="005B0147"/>
    <w:rsid w:val="005B531E"/>
    <w:rsid w:val="005D0D37"/>
    <w:rsid w:val="005E74D8"/>
    <w:rsid w:val="005F599C"/>
    <w:rsid w:val="006103FA"/>
    <w:rsid w:val="00612FE1"/>
    <w:rsid w:val="006246AB"/>
    <w:rsid w:val="00631D4B"/>
    <w:rsid w:val="006456CA"/>
    <w:rsid w:val="00670476"/>
    <w:rsid w:val="00673177"/>
    <w:rsid w:val="006D7BCD"/>
    <w:rsid w:val="00720BBA"/>
    <w:rsid w:val="007506DC"/>
    <w:rsid w:val="00751B8F"/>
    <w:rsid w:val="00760AAF"/>
    <w:rsid w:val="00762703"/>
    <w:rsid w:val="00784AB4"/>
    <w:rsid w:val="00786C2E"/>
    <w:rsid w:val="007E24AD"/>
    <w:rsid w:val="007F132E"/>
    <w:rsid w:val="008101DF"/>
    <w:rsid w:val="00823C59"/>
    <w:rsid w:val="00825F4A"/>
    <w:rsid w:val="008264A4"/>
    <w:rsid w:val="00834815"/>
    <w:rsid w:val="00854613"/>
    <w:rsid w:val="0086083C"/>
    <w:rsid w:val="00861968"/>
    <w:rsid w:val="008870A4"/>
    <w:rsid w:val="008944FF"/>
    <w:rsid w:val="008A10B5"/>
    <w:rsid w:val="008C2077"/>
    <w:rsid w:val="009025FC"/>
    <w:rsid w:val="00921C0C"/>
    <w:rsid w:val="0093351B"/>
    <w:rsid w:val="009617EA"/>
    <w:rsid w:val="0096413C"/>
    <w:rsid w:val="009B316E"/>
    <w:rsid w:val="009B6DD4"/>
    <w:rsid w:val="009C23CF"/>
    <w:rsid w:val="009D3345"/>
    <w:rsid w:val="00A36212"/>
    <w:rsid w:val="00AD249F"/>
    <w:rsid w:val="00AD3F54"/>
    <w:rsid w:val="00AD54F7"/>
    <w:rsid w:val="00AF503A"/>
    <w:rsid w:val="00B478DC"/>
    <w:rsid w:val="00B66A1D"/>
    <w:rsid w:val="00B73691"/>
    <w:rsid w:val="00B83451"/>
    <w:rsid w:val="00BB6B5F"/>
    <w:rsid w:val="00BD6029"/>
    <w:rsid w:val="00BD6F93"/>
    <w:rsid w:val="00BE1871"/>
    <w:rsid w:val="00BE6B63"/>
    <w:rsid w:val="00BF7166"/>
    <w:rsid w:val="00C05CC2"/>
    <w:rsid w:val="00C24074"/>
    <w:rsid w:val="00C260C7"/>
    <w:rsid w:val="00C31CB8"/>
    <w:rsid w:val="00C5390E"/>
    <w:rsid w:val="00C70FC9"/>
    <w:rsid w:val="00CA0740"/>
    <w:rsid w:val="00CD16C6"/>
    <w:rsid w:val="00D25639"/>
    <w:rsid w:val="00D318D9"/>
    <w:rsid w:val="00DE3121"/>
    <w:rsid w:val="00E16FDB"/>
    <w:rsid w:val="00E46F54"/>
    <w:rsid w:val="00E51A6E"/>
    <w:rsid w:val="00E6505B"/>
    <w:rsid w:val="00E718E7"/>
    <w:rsid w:val="00E73755"/>
    <w:rsid w:val="00E976F3"/>
    <w:rsid w:val="00EA4F97"/>
    <w:rsid w:val="00EF0149"/>
    <w:rsid w:val="00EF1FD1"/>
    <w:rsid w:val="00F00DCE"/>
    <w:rsid w:val="00F2656D"/>
    <w:rsid w:val="00F63A48"/>
    <w:rsid w:val="00F67D8B"/>
    <w:rsid w:val="00F70D5C"/>
    <w:rsid w:val="00F932EF"/>
    <w:rsid w:val="00F95F51"/>
    <w:rsid w:val="00FB5101"/>
    <w:rsid w:val="00FC49D3"/>
    <w:rsid w:val="0FAB2EB3"/>
    <w:rsid w:val="27FB5B30"/>
    <w:rsid w:val="32C33F79"/>
    <w:rsid w:val="624363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Subtitle"/>
    <w:basedOn w:val="1"/>
    <w:next w:val="1"/>
    <w:link w:val="31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Title"/>
    <w:basedOn w:val="1"/>
    <w:next w:val="1"/>
    <w:link w:val="23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16"/>
      <w:szCs w:val="16"/>
    </w:rPr>
  </w:style>
  <w:style w:type="character" w:customStyle="1" w:styleId="17">
    <w:name w:val="标题 1 Char"/>
    <w:basedOn w:val="1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character" w:customStyle="1" w:styleId="19">
    <w:name w:val="页眉 Char"/>
    <w:basedOn w:val="13"/>
    <w:link w:val="7"/>
    <w:qFormat/>
    <w:uiPriority w:val="99"/>
  </w:style>
  <w:style w:type="character" w:customStyle="1" w:styleId="20">
    <w:name w:val="页脚 Char"/>
    <w:basedOn w:val="13"/>
    <w:link w:val="6"/>
    <w:qFormat/>
    <w:uiPriority w:val="99"/>
  </w:style>
  <w:style w:type="character" w:styleId="21">
    <w:name w:val="Placeholder Text"/>
    <w:basedOn w:val="13"/>
    <w:semiHidden/>
    <w:qFormat/>
    <w:uiPriority w:val="99"/>
    <w:rPr>
      <w:color w:val="808080"/>
    </w:rPr>
  </w:style>
  <w:style w:type="character" w:customStyle="1" w:styleId="22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标题 Char"/>
    <w:basedOn w:val="13"/>
    <w:link w:val="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4">
    <w:name w:val="批注文字 Char"/>
    <w:basedOn w:val="13"/>
    <w:link w:val="4"/>
    <w:semiHidden/>
    <w:qFormat/>
    <w:uiPriority w:val="99"/>
    <w:rPr>
      <w:sz w:val="20"/>
      <w:szCs w:val="20"/>
    </w:rPr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  <w:sz w:val="20"/>
      <w:szCs w:val="20"/>
    </w:rPr>
  </w:style>
  <w:style w:type="character" w:customStyle="1" w:styleId="26">
    <w:name w:val="批注框文本 Char"/>
    <w:basedOn w:val="1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paragraph" w:styleId="28">
    <w:name w:val="Quote"/>
    <w:basedOn w:val="1"/>
    <w:next w:val="1"/>
    <w:link w:val="29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Char"/>
    <w:basedOn w:val="13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31">
    <w:name w:val="副标题 Char"/>
    <w:basedOn w:val="13"/>
    <w:link w:val="8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F4898CC0093471CB53B70154585D1E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F43524-B32D-4DEA-AD2A-70AAF01B873B}"/>
      </w:docPartPr>
      <w:docPartBody>
        <w:p>
          <w:pPr>
            <w:pStyle w:val="5"/>
          </w:pPr>
          <w:r>
            <w:rPr>
              <w:rStyle w:val="4"/>
            </w:rPr>
            <w:t>Click or tap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</w:compat>
  <w:rsids>
    <w:rsidRoot w:val="00332292"/>
    <w:rsid w:val="0014571B"/>
    <w:rsid w:val="002F1825"/>
    <w:rsid w:val="00332292"/>
    <w:rsid w:val="0048658D"/>
    <w:rsid w:val="005B5595"/>
    <w:rsid w:val="007145A6"/>
    <w:rsid w:val="007F3D51"/>
    <w:rsid w:val="00C11E70"/>
    <w:rsid w:val="00D14134"/>
    <w:rsid w:val="00D41F96"/>
    <w:rsid w:val="00DB7A77"/>
    <w:rsid w:val="00E115E9"/>
    <w:rsid w:val="00E81A73"/>
    <w:rsid w:val="00F946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F4898CC0093471CB53B70154585D1E14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/>
  <Abstract>Special Issue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2F90B63-0149-449C-8F20-894F5C051252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503</Characters>
  <Lines>4</Lines>
  <Paragraphs>1</Paragraphs>
  <TotalTime>1</TotalTime>
  <ScaleCrop>false</ScaleCrop>
  <LinksUpToDate>false</LinksUpToDate>
  <CharactersWithSpaces>583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2021-04-01T07:33:00Z</dcterms:created>
  <dc:creator>Alam,Faraz</dc:creator>
  <cp:lastModifiedBy>Administrator</cp:lastModifiedBy>
  <dcterms:modified xsi:type="dcterms:W3CDTF">2022-07-08T10:16:13Z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ecial Issue Title">
    <vt:lpwstr>Special Issue Title</vt:lpwstr>
  </property>
  <property fmtid="{D5CDD505-2E9C-101B-9397-08002B2CF9AE}" pid="3" name="Journal">
    <vt:lpwstr>Journal</vt:lpwstr>
  </property>
  <property fmtid="{D5CDD505-2E9C-101B-9397-08002B2CF9AE}" pid="4" name="KSOProductBuildVer">
    <vt:lpwstr>2052-11.1.0.11830</vt:lpwstr>
  </property>
  <property fmtid="{D5CDD505-2E9C-101B-9397-08002B2CF9AE}" pid="5" name="ICV">
    <vt:lpwstr>C2FF1CD914B94343ABF2E1D8E1F0B5C1</vt:lpwstr>
  </property>
</Properties>
</file>